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76" w:rsidRPr="005515F5" w:rsidRDefault="00425176" w:rsidP="00425176">
      <w:pPr>
        <w:spacing w:after="0" w:line="240" w:lineRule="exact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5515F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</w:t>
      </w:r>
      <w:r w:rsidR="0094222C">
        <w:rPr>
          <w:rFonts w:ascii="Times New Roman" w:hAnsi="Times New Roman" w:cs="Times New Roman"/>
          <w:sz w:val="28"/>
          <w:szCs w:val="28"/>
        </w:rPr>
        <w:t>О</w:t>
      </w:r>
    </w:p>
    <w:p w:rsidR="00425176" w:rsidRPr="005515F5" w:rsidRDefault="00425176" w:rsidP="00870091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комитета им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щественных и земельных </w:t>
      </w:r>
      <w:r w:rsidR="008700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отношений администрации</w:t>
      </w:r>
      <w:r w:rsidRPr="005515F5">
        <w:rPr>
          <w:rFonts w:ascii="Times New Roman" w:hAnsi="Times New Roman" w:cs="Times New Roman"/>
          <w:sz w:val="28"/>
          <w:szCs w:val="28"/>
        </w:rPr>
        <w:t xml:space="preserve"> </w:t>
      </w:r>
      <w:r w:rsidR="00870091">
        <w:rPr>
          <w:rFonts w:ascii="Times New Roman" w:hAnsi="Times New Roman" w:cs="Times New Roman"/>
          <w:sz w:val="28"/>
          <w:szCs w:val="28"/>
        </w:rPr>
        <w:br/>
      </w:r>
      <w:r w:rsidRPr="005515F5">
        <w:rPr>
          <w:rFonts w:ascii="Times New Roman" w:hAnsi="Times New Roman" w:cs="Times New Roman"/>
          <w:sz w:val="28"/>
          <w:szCs w:val="28"/>
        </w:rPr>
        <w:t>Шпаковского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15F5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870091">
        <w:rPr>
          <w:rFonts w:ascii="Times New Roman" w:hAnsi="Times New Roman" w:cs="Times New Roman"/>
          <w:sz w:val="28"/>
          <w:szCs w:val="28"/>
        </w:rPr>
        <w:t xml:space="preserve"> </w:t>
      </w:r>
      <w:r w:rsidRPr="005515F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25176" w:rsidRDefault="00425176" w:rsidP="00870091">
      <w:pPr>
        <w:spacing w:after="0" w:line="240" w:lineRule="exact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5F5">
        <w:rPr>
          <w:rFonts w:ascii="Times New Roman" w:hAnsi="Times New Roman" w:cs="Times New Roman"/>
          <w:sz w:val="28"/>
          <w:szCs w:val="28"/>
        </w:rPr>
        <w:t xml:space="preserve">от </w:t>
      </w:r>
      <w:r w:rsidR="00E47747">
        <w:rPr>
          <w:rFonts w:ascii="Times New Roman" w:hAnsi="Times New Roman" w:cs="Times New Roman"/>
          <w:sz w:val="28"/>
          <w:szCs w:val="28"/>
        </w:rPr>
        <w:t>16 сентября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15F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да № </w:t>
      </w:r>
      <w:r w:rsidR="00E47747">
        <w:rPr>
          <w:rFonts w:ascii="Times New Roman" w:hAnsi="Times New Roman" w:cs="Times New Roman"/>
          <w:sz w:val="28"/>
          <w:szCs w:val="28"/>
        </w:rPr>
        <w:t xml:space="preserve"> 609</w:t>
      </w:r>
      <w:bookmarkStart w:id="0" w:name="_GoBack"/>
      <w:bookmarkEnd w:id="0"/>
    </w:p>
    <w:p w:rsidR="00425176" w:rsidRDefault="00425176" w:rsidP="004251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176" w:rsidRDefault="00425176" w:rsidP="004251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176" w:rsidRDefault="00425176" w:rsidP="004251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176" w:rsidRPr="00E11A6F" w:rsidRDefault="00425176" w:rsidP="004251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E11A6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11A6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"https://passport.yandex.ru" </w:instrText>
      </w:r>
      <w:r w:rsidRPr="00E11A6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425176" w:rsidRPr="0094222C" w:rsidRDefault="00425176" w:rsidP="00425176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1A6F">
        <w:rPr>
          <w:rFonts w:eastAsia="Times New Roman"/>
          <w:sz w:val="24"/>
          <w:szCs w:val="24"/>
          <w:lang w:eastAsia="ru-RU"/>
        </w:rPr>
        <w:fldChar w:fldCharType="end"/>
      </w:r>
      <w:r w:rsidR="0094222C" w:rsidRPr="00942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</w:p>
    <w:p w:rsidR="00425176" w:rsidRPr="0094222C" w:rsidRDefault="0094222C" w:rsidP="0042517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425176">
        <w:rPr>
          <w:rFonts w:ascii="Times New Roman" w:hAnsi="Times New Roman" w:cs="Times New Roman"/>
          <w:sz w:val="28"/>
          <w:szCs w:val="28"/>
        </w:rPr>
        <w:t>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25176">
        <w:rPr>
          <w:rFonts w:ascii="Times New Roman" w:hAnsi="Times New Roman" w:cs="Times New Roman"/>
          <w:sz w:val="28"/>
          <w:szCs w:val="28"/>
        </w:rPr>
        <w:t xml:space="preserve"> реестра муниципальной собственности Шпаковского </w:t>
      </w:r>
      <w:r w:rsidR="00AA7242">
        <w:rPr>
          <w:rFonts w:ascii="Times New Roman" w:hAnsi="Times New Roman" w:cs="Times New Roman"/>
          <w:sz w:val="28"/>
          <w:szCs w:val="28"/>
        </w:rPr>
        <w:br/>
      </w:r>
      <w:r w:rsidR="00425176" w:rsidRPr="0094222C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Pr="00BC46AB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pStyle w:val="a3"/>
        <w:spacing w:after="0" w:line="240" w:lineRule="auto"/>
        <w:ind w:left="14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D377F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25176" w:rsidRPr="009D377F" w:rsidRDefault="00425176" w:rsidP="00425176">
      <w:pPr>
        <w:pStyle w:val="a3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425176" w:rsidRDefault="0094222C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 Настояще</w:t>
      </w:r>
      <w:r w:rsidR="00425176">
        <w:rPr>
          <w:rFonts w:ascii="Times New Roman" w:hAnsi="Times New Roman" w:cs="Times New Roman"/>
          <w:sz w:val="28"/>
          <w:szCs w:val="28"/>
        </w:rPr>
        <w:t>е П</w:t>
      </w:r>
      <w:r>
        <w:rPr>
          <w:rFonts w:ascii="Times New Roman" w:hAnsi="Times New Roman" w:cs="Times New Roman"/>
          <w:sz w:val="28"/>
          <w:szCs w:val="28"/>
        </w:rPr>
        <w:t>оложение разработано</w:t>
      </w:r>
      <w:r w:rsidR="00425176">
        <w:rPr>
          <w:rFonts w:ascii="Times New Roman" w:hAnsi="Times New Roman" w:cs="Times New Roman"/>
          <w:sz w:val="28"/>
          <w:szCs w:val="28"/>
        </w:rPr>
        <w:t xml:space="preserve"> в соответствии с Приказом </w:t>
      </w:r>
      <w:r>
        <w:rPr>
          <w:rFonts w:ascii="Times New Roman" w:hAnsi="Times New Roman" w:cs="Times New Roman"/>
          <w:sz w:val="28"/>
          <w:szCs w:val="28"/>
        </w:rPr>
        <w:br/>
      </w:r>
      <w:r w:rsidR="00425176">
        <w:rPr>
          <w:rFonts w:ascii="Times New Roman" w:eastAsia="Times New Roman" w:hAnsi="Times New Roman"/>
          <w:sz w:val="28"/>
          <w:szCs w:val="28"/>
          <w:lang w:eastAsia="ru-RU"/>
        </w:rPr>
        <w:t>Министерства экономического развития Российской Федерации от 30 августа</w:t>
      </w:r>
      <w:r w:rsidR="00C629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29A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25176">
        <w:rPr>
          <w:rFonts w:ascii="Times New Roman" w:eastAsia="Times New Roman" w:hAnsi="Times New Roman"/>
          <w:sz w:val="28"/>
          <w:szCs w:val="28"/>
          <w:lang w:eastAsia="ru-RU"/>
        </w:rPr>
        <w:t xml:space="preserve">2011 года № 424 «Об утверждении Порядка ведения органами местного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25176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самоуправления реестров муниципального имущества», Уставом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25176">
        <w:rPr>
          <w:rFonts w:ascii="Times New Roman" w:eastAsia="Times New Roman" w:hAnsi="Times New Roman"/>
          <w:sz w:val="28"/>
          <w:szCs w:val="28"/>
          <w:lang w:eastAsia="ru-RU"/>
        </w:rPr>
        <w:t>Шпаковского муниципального района Ставропольского края.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</w:t>
      </w:r>
      <w:r w:rsidR="0094222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 П</w:t>
      </w:r>
      <w:r w:rsidR="0094222C">
        <w:rPr>
          <w:rFonts w:ascii="Times New Roman" w:hAnsi="Times New Roman" w:cs="Times New Roman"/>
          <w:sz w:val="28"/>
          <w:szCs w:val="28"/>
        </w:rPr>
        <w:t>оложение</w:t>
      </w:r>
      <w:r>
        <w:rPr>
          <w:rFonts w:ascii="Times New Roman" w:hAnsi="Times New Roman" w:cs="Times New Roman"/>
          <w:sz w:val="28"/>
          <w:szCs w:val="28"/>
        </w:rPr>
        <w:t xml:space="preserve"> устанавлива</w:t>
      </w:r>
      <w:r w:rsidR="0094222C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порядок учета и ведения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реестра муниципальной собственности Шпаковского муниципального района Ставропольского края (далее соответственно – Положение, Реестр,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муниципальный район), определя</w:t>
      </w:r>
      <w:r w:rsidR="0094222C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состав информации об объектах учета, порядок ее сбора и обработки, устанавлива</w:t>
      </w:r>
      <w:r w:rsidR="0094222C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права и обязанности держателя Реестра,</w:t>
      </w:r>
      <w:r w:rsidR="009422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порядок хранения документов, подтверждающих право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муниципальной собственности муниципального района на объекты учета.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Понятия, используемые в настоящ</w:t>
      </w:r>
      <w:r w:rsidR="0094222C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94222C">
        <w:rPr>
          <w:rFonts w:ascii="Times New Roman" w:hAnsi="Times New Roman" w:cs="Times New Roman"/>
          <w:sz w:val="28"/>
          <w:szCs w:val="28"/>
        </w:rPr>
        <w:t>оложении</w:t>
      </w:r>
      <w:r>
        <w:rPr>
          <w:rFonts w:ascii="Times New Roman" w:hAnsi="Times New Roman" w:cs="Times New Roman"/>
          <w:sz w:val="28"/>
          <w:szCs w:val="28"/>
        </w:rPr>
        <w:t xml:space="preserve">, означают </w:t>
      </w:r>
      <w:r w:rsidR="008700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следующее: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«учет муниципальной собственности Шпаковского муниципального района Ставропольского края» - получение, экспертиза и хранение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документов, содержащих сведения о муниципальном имуществе </w:t>
      </w:r>
      <w:r w:rsidR="008700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района, и внесение указанных сведений в Реестр в объеме,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необходимом для осуществления полномочий по управлению и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распоряжению таким имуществом;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«объект учета» - объект муниципальной собственности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района, в отношении которого осуществляется учет, и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сведения о котором подлежат внесению в Реестр;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«реестр муниципальной собственности Шпаковского муниципального района Ставропольского края» - информационная система, представляющая собой организационно упорядоченную совокупность документов,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содержащих сведения о муниципальном имуществе муниципального района, и информационных технологий, реализующих процессы учета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района и предоставления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сведений о нем;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«правообладатель» - орган местного самоуправления Шпаковского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Ставропольского края, муниципальные учреждения муниципального района и иные юридические лица, которым муниципальное имущество муниципального района принадлежит на соответствующем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вещном </w:t>
      </w:r>
      <w:r w:rsidR="0094222C">
        <w:rPr>
          <w:rFonts w:ascii="Times New Roman" w:hAnsi="Times New Roman" w:cs="Times New Roman"/>
          <w:sz w:val="28"/>
          <w:szCs w:val="28"/>
        </w:rPr>
        <w:t xml:space="preserve">и (или) обязательственном </w:t>
      </w:r>
      <w:r>
        <w:rPr>
          <w:rFonts w:ascii="Times New Roman" w:hAnsi="Times New Roman" w:cs="Times New Roman"/>
          <w:sz w:val="28"/>
          <w:szCs w:val="28"/>
        </w:rPr>
        <w:t>праве.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Объектами учета в Реестре являются: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981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находящееся в муниципальной собственности муниципального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района недвижимое имущество (здание, строение, сооружение или объект незавершенного строительства, земельный участок, жилое, нежилое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помещение или иной прочно связанный с землей объект, перемещение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которого без соразмерного ущерба его назначению невозможно, либо иное имущество, отнесенное законом к недвижимости) (далее – Муниципальное недвижимое имущество);</w:t>
      </w:r>
    </w:p>
    <w:p w:rsidR="00425176" w:rsidRDefault="00425176" w:rsidP="00C62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7981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находящееся в муниципальной собственности муниципального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района движимое имущество, либо иное не относящееся к недвижимости муниципальное имущество муниципального района, балансовая стоимость которого превышает </w:t>
      </w:r>
      <w:r w:rsidRPr="00905909">
        <w:rPr>
          <w:rFonts w:ascii="Times New Roman" w:hAnsi="Times New Roman" w:cs="Times New Roman"/>
          <w:sz w:val="28"/>
          <w:szCs w:val="28"/>
        </w:rPr>
        <w:t>100000</w:t>
      </w:r>
      <w:r>
        <w:rPr>
          <w:rFonts w:ascii="Times New Roman" w:hAnsi="Times New Roman" w:cs="Times New Roman"/>
          <w:sz w:val="28"/>
          <w:szCs w:val="28"/>
        </w:rPr>
        <w:t xml:space="preserve"> (сто тысяч) рублей (за исключением особо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ценного движимого имущества, закрепленного за автономными и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бюджетными муниципальными учреждениями муниципального района и определенное в соответствии с Федеральным законом от 03 ноября 2006 года № 174-ФЗ</w:t>
      </w:r>
      <w:r w:rsidR="009422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автономных учреждениях», Федеральным законом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12 января 1996 года № 7-ФЗ «О некоммерческих организациях» (далее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соответственно – Федеральный закон «Об автономных учреждениях»,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Федеральный закон «О некоммерческих организациях») и соответствующим  нормативным правовым актом администрации муниципального района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(далее – Муниципальное движимое имущество);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находящееся в муниципальной собственности муниципального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района особо ценное движимое имущество, балансовая стоимость которого превышает 50000 (пятьдесят тысяч) рублей, закрепленное за автономными </w:t>
      </w:r>
      <w:r w:rsidR="00C629A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бюджетными муниципальными учреждениями муниципального района </w:t>
      </w:r>
      <w:r w:rsidR="00C629A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определенное в соответствии с</w:t>
      </w:r>
      <w:r w:rsidRPr="009E17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 законом «Об автономных учреждениях», Федеральным законом «О некоммерческих организациях» и</w:t>
      </w:r>
      <w:r w:rsidR="00C629A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в зависимости от способа приобретения правообладателем объектов учета соответствующими правовыми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издаваемыми или администрацией муниципального района или комитетом имущественных и земельных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отношений администрации Шпаковского муниципального района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 (далее – Реестродержатель) или иным структурным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подразделением администрации муниципального района по согласованию с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Реестродержателем (далее – Муниципальное особо ценное движимое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имущество);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находящееся в муниципальной собственности муниципального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района особо ценное движимое имущество, балансовая стоимость единицы которого не превышает  50000 (пятьдесят тысяч) рублей, закрепленное за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автономными и бюджетными муниципальными учреждениями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муниципального района и определенное в соответствии с</w:t>
      </w:r>
      <w:r w:rsidRPr="009E17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законом «Об автономных учреждениях», Федеральным законом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«О некоммерческих организациях» и  в зависимости от способа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приобретения правообладателем объектов учета соответствующими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правовыми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издаваемыми или администрацией муниципального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района или Реестродержателем или иным структурным подразделением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по согласованию с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Реестродержателем, учитывается в суммарном выражении, как единый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объект учета (далее – Единый объект учета);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5) акции, доли (вклады) в уставном (складочном) капитале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хозяйственных обществ или товариществ, находящихся в муниципальной собственности муниципального района, подлежат учету в Реестре </w:t>
      </w:r>
      <w:r w:rsidR="009422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независимо от их стоимости (далее соответственно – Акции акционерных обществ, Доли (вклады) в  уставном (складочном) капитале хозяйственных обществ или товариществ);</w:t>
      </w:r>
      <w:proofErr w:type="gramEnd"/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Pr="00D9798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унитарные предприятия, муниципальные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учреждения, хозяйственные общества, товарищества, акции, доли (вклады) в уставном (складочном) капитале которых принадлежат муниципальному району, иные юридические лица, учредителем (участником) которых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является муниципальный район (далее – Организации муниципального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района).</w:t>
      </w:r>
      <w:proofErr w:type="gramEnd"/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Организация учета, формирование и ведение Реестра возлагается на Реестродержателя.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Реестр создан в целях:</w:t>
      </w:r>
    </w:p>
    <w:p w:rsidR="00425176" w:rsidRPr="009C1B07" w:rsidRDefault="00425176" w:rsidP="0042517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B07">
        <w:rPr>
          <w:rFonts w:ascii="Times New Roman" w:hAnsi="Times New Roman" w:cs="Times New Roman"/>
          <w:sz w:val="28"/>
          <w:szCs w:val="28"/>
        </w:rPr>
        <w:t>обеспечения муниципального учета объектов учета;</w:t>
      </w:r>
    </w:p>
    <w:p w:rsidR="00425176" w:rsidRDefault="00425176" w:rsidP="0042517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F60">
        <w:rPr>
          <w:rFonts w:ascii="Times New Roman" w:hAnsi="Times New Roman" w:cs="Times New Roman"/>
          <w:sz w:val="28"/>
          <w:szCs w:val="28"/>
        </w:rPr>
        <w:t xml:space="preserve">эффективного осуществления Реестродержателем прав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C46F60">
        <w:rPr>
          <w:rFonts w:ascii="Times New Roman" w:hAnsi="Times New Roman" w:cs="Times New Roman"/>
          <w:sz w:val="28"/>
          <w:szCs w:val="28"/>
        </w:rPr>
        <w:t>собственн</w:t>
      </w:r>
      <w:r>
        <w:rPr>
          <w:rFonts w:ascii="Times New Roman" w:hAnsi="Times New Roman" w:cs="Times New Roman"/>
          <w:sz w:val="28"/>
          <w:szCs w:val="28"/>
        </w:rPr>
        <w:t>ика</w:t>
      </w:r>
      <w:r w:rsidRPr="00C46F60">
        <w:rPr>
          <w:rFonts w:ascii="Times New Roman" w:hAnsi="Times New Roman" w:cs="Times New Roman"/>
          <w:sz w:val="28"/>
          <w:szCs w:val="28"/>
        </w:rPr>
        <w:t xml:space="preserve"> от имени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C46F60">
        <w:rPr>
          <w:rFonts w:ascii="Times New Roman" w:hAnsi="Times New Roman" w:cs="Times New Roman"/>
          <w:sz w:val="28"/>
          <w:szCs w:val="28"/>
        </w:rPr>
        <w:t>;</w:t>
      </w:r>
    </w:p>
    <w:p w:rsidR="00425176" w:rsidRDefault="00425176" w:rsidP="0042517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F60">
        <w:rPr>
          <w:rFonts w:ascii="Times New Roman" w:hAnsi="Times New Roman" w:cs="Times New Roman"/>
          <w:sz w:val="28"/>
          <w:szCs w:val="28"/>
        </w:rPr>
        <w:t>обеспечения единой с</w:t>
      </w:r>
      <w:r>
        <w:rPr>
          <w:rFonts w:ascii="Times New Roman" w:hAnsi="Times New Roman" w:cs="Times New Roman"/>
          <w:sz w:val="28"/>
          <w:szCs w:val="28"/>
        </w:rPr>
        <w:t>истемы уч</w:t>
      </w:r>
      <w:r w:rsidRPr="00C46F60">
        <w:rPr>
          <w:rFonts w:ascii="Times New Roman" w:hAnsi="Times New Roman" w:cs="Times New Roman"/>
          <w:sz w:val="28"/>
          <w:szCs w:val="28"/>
        </w:rPr>
        <w:t xml:space="preserve">ета и полного отражения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сведений об объекте учета и записей об изменении сведений о нем</w:t>
      </w:r>
      <w:r w:rsidRPr="00C46F60">
        <w:rPr>
          <w:rFonts w:ascii="Times New Roman" w:hAnsi="Times New Roman" w:cs="Times New Roman"/>
          <w:sz w:val="28"/>
          <w:szCs w:val="28"/>
        </w:rPr>
        <w:t>;</w:t>
      </w:r>
    </w:p>
    <w:p w:rsidR="00425176" w:rsidRPr="00724A75" w:rsidRDefault="00425176" w:rsidP="0042517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A75">
        <w:rPr>
          <w:rFonts w:ascii="Times New Roman" w:hAnsi="Times New Roman" w:cs="Times New Roman"/>
          <w:sz w:val="28"/>
          <w:szCs w:val="28"/>
        </w:rPr>
        <w:t>обеспечения информацией об объектах учета заинтересованных государственных органов, органов местного самоуправлени</w:t>
      </w:r>
      <w:r>
        <w:rPr>
          <w:rFonts w:ascii="Times New Roman" w:hAnsi="Times New Roman" w:cs="Times New Roman"/>
          <w:sz w:val="28"/>
          <w:szCs w:val="28"/>
        </w:rPr>
        <w:t xml:space="preserve">я, юридических </w:t>
      </w:r>
      <w:r w:rsidR="00C629A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физических лиц.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Реестродержатель осуществляет: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обеспечение соблюдения правил учета муниципального имущества и ведения Реестра и требований, предъявляемых к системе ведения Реестра;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обеспечение соблюдения прав доступа к Реестру и защиту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государственной и коммерческой тайны;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информационно-справочное обслуживание, выдачу выписок из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Реестра.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Документом, подтверждающим факт учета муниципального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имущества в Реестре, является выписка из Реестра.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Реестродержатель имеет право запрашивать у организаций, </w:t>
      </w:r>
      <w:r w:rsidR="008700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независимо от их организационно-правовой формы, юридических и </w:t>
      </w:r>
      <w:r w:rsidR="008700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физических лиц информацию, необходимую для формирования и ведения Реестра.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Реестр ведется на бумажных и электронных носителях. </w:t>
      </w:r>
    </w:p>
    <w:p w:rsidR="00CB166E" w:rsidRDefault="00CB166E" w:rsidP="00CB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средства и информационные технологии автоматизированной информационной системы ведения Реестра на электронных носителях </w:t>
      </w:r>
      <w:r w:rsidR="0087009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определяются Реестродержателем.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несоответствия информации на бумажных и электронных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носителях приоритет имеет информация на бумажных носителях.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5004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Структура Реестра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909">
        <w:rPr>
          <w:rFonts w:ascii="Times New Roman" w:hAnsi="Times New Roman" w:cs="Times New Roman"/>
          <w:sz w:val="28"/>
          <w:szCs w:val="28"/>
        </w:rPr>
        <w:t xml:space="preserve">11. Реестр состоит из трех </w:t>
      </w:r>
      <w:r>
        <w:rPr>
          <w:rFonts w:ascii="Times New Roman" w:hAnsi="Times New Roman" w:cs="Times New Roman"/>
          <w:sz w:val="28"/>
          <w:szCs w:val="28"/>
        </w:rPr>
        <w:t>разделов.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0590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Муниципальное н</w:t>
      </w:r>
      <w:r w:rsidRPr="00905909">
        <w:rPr>
          <w:rFonts w:ascii="Times New Roman" w:hAnsi="Times New Roman" w:cs="Times New Roman"/>
          <w:sz w:val="28"/>
          <w:szCs w:val="28"/>
        </w:rPr>
        <w:t>едвижимое имущество» состоит из подразделов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05909">
        <w:rPr>
          <w:rFonts w:ascii="Times New Roman" w:hAnsi="Times New Roman" w:cs="Times New Roman"/>
          <w:sz w:val="28"/>
          <w:szCs w:val="28"/>
        </w:rPr>
        <w:t xml:space="preserve">) Подраздел 1. Нежилые здания, </w:t>
      </w:r>
      <w:r>
        <w:rPr>
          <w:rFonts w:ascii="Times New Roman" w:hAnsi="Times New Roman" w:cs="Times New Roman"/>
          <w:sz w:val="28"/>
          <w:szCs w:val="28"/>
        </w:rPr>
        <w:t xml:space="preserve">нежилые </w:t>
      </w:r>
      <w:r w:rsidRPr="00905909">
        <w:rPr>
          <w:rFonts w:ascii="Times New Roman" w:hAnsi="Times New Roman" w:cs="Times New Roman"/>
          <w:sz w:val="28"/>
          <w:szCs w:val="28"/>
        </w:rPr>
        <w:t xml:space="preserve">строения, </w:t>
      </w:r>
      <w:r>
        <w:rPr>
          <w:rFonts w:ascii="Times New Roman" w:hAnsi="Times New Roman" w:cs="Times New Roman"/>
          <w:sz w:val="28"/>
          <w:szCs w:val="28"/>
        </w:rPr>
        <w:t xml:space="preserve">нежилые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>помещения;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05909">
        <w:rPr>
          <w:rFonts w:ascii="Times New Roman" w:hAnsi="Times New Roman" w:cs="Times New Roman"/>
          <w:sz w:val="28"/>
          <w:szCs w:val="28"/>
        </w:rPr>
        <w:t xml:space="preserve">) Подраздел 2. Жилые здания, </w:t>
      </w:r>
      <w:r>
        <w:rPr>
          <w:rFonts w:ascii="Times New Roman" w:hAnsi="Times New Roman" w:cs="Times New Roman"/>
          <w:sz w:val="28"/>
          <w:szCs w:val="28"/>
        </w:rPr>
        <w:t xml:space="preserve">жилые </w:t>
      </w:r>
      <w:r w:rsidRPr="00905909">
        <w:rPr>
          <w:rFonts w:ascii="Times New Roman" w:hAnsi="Times New Roman" w:cs="Times New Roman"/>
          <w:sz w:val="28"/>
          <w:szCs w:val="28"/>
        </w:rPr>
        <w:t>помещения;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05909">
        <w:rPr>
          <w:rFonts w:ascii="Times New Roman" w:hAnsi="Times New Roman" w:cs="Times New Roman"/>
          <w:sz w:val="28"/>
          <w:szCs w:val="28"/>
        </w:rPr>
        <w:t>) Подраздел 3. Объекты и сооружения инженерной инфраструктуры;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05909">
        <w:rPr>
          <w:rFonts w:ascii="Times New Roman" w:hAnsi="Times New Roman" w:cs="Times New Roman"/>
          <w:sz w:val="28"/>
          <w:szCs w:val="28"/>
        </w:rPr>
        <w:t>) Подраздел 4. Земельные участки.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11.2.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«Муниципальное движимое имущество»</w:t>
      </w:r>
      <w:r w:rsidRPr="00905909">
        <w:rPr>
          <w:rFonts w:ascii="Times New Roman" w:hAnsi="Times New Roman" w:cs="Times New Roman"/>
          <w:sz w:val="28"/>
          <w:szCs w:val="28"/>
        </w:rPr>
        <w:t xml:space="preserve"> состоит из подразделов: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05909">
        <w:rPr>
          <w:rFonts w:ascii="Times New Roman" w:hAnsi="Times New Roman" w:cs="Times New Roman"/>
          <w:sz w:val="28"/>
          <w:szCs w:val="28"/>
        </w:rPr>
        <w:t>) Подраздел 1. Особо ценное движимое 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5909">
        <w:rPr>
          <w:rFonts w:ascii="Times New Roman" w:hAnsi="Times New Roman" w:cs="Times New Roman"/>
          <w:sz w:val="28"/>
          <w:szCs w:val="28"/>
        </w:rPr>
        <w:t xml:space="preserve">(машины и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 балансовой стоимостью свыше 50000 (пятьдесят тысяч) ру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905909">
        <w:rPr>
          <w:rFonts w:ascii="Times New Roman" w:hAnsi="Times New Roman" w:cs="Times New Roman"/>
          <w:sz w:val="28"/>
          <w:szCs w:val="28"/>
        </w:rPr>
        <w:t>);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05909">
        <w:rPr>
          <w:rFonts w:ascii="Times New Roman" w:hAnsi="Times New Roman" w:cs="Times New Roman"/>
          <w:sz w:val="28"/>
          <w:szCs w:val="28"/>
        </w:rPr>
        <w:t>) Подраздел 2. Особо ценное движимое имущество (транспортные средства</w:t>
      </w:r>
      <w:r w:rsidRPr="000E68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балансовой стоимостью свыше 50000 (пятьдесят тысяч) рублей)</w:t>
      </w:r>
      <w:r w:rsidRPr="00905909">
        <w:rPr>
          <w:rFonts w:ascii="Times New Roman" w:hAnsi="Times New Roman" w:cs="Times New Roman"/>
          <w:sz w:val="28"/>
          <w:szCs w:val="28"/>
        </w:rPr>
        <w:t>;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Подраздел 3. Особо ценное движимое имущество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(п</w:t>
      </w:r>
      <w:r w:rsidRPr="00905909">
        <w:rPr>
          <w:rFonts w:ascii="Times New Roman" w:hAnsi="Times New Roman" w:cs="Times New Roman"/>
          <w:sz w:val="28"/>
          <w:szCs w:val="28"/>
        </w:rPr>
        <w:t>роизводственный и хозяйственный инвентарь</w:t>
      </w:r>
      <w:r w:rsidRPr="000E68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балансовой стоимостью свыше 50000 (пятьдесят тысяч) рублей</w:t>
      </w:r>
      <w:r w:rsidRPr="00905909">
        <w:rPr>
          <w:rFonts w:ascii="Times New Roman" w:hAnsi="Times New Roman" w:cs="Times New Roman"/>
          <w:sz w:val="28"/>
          <w:szCs w:val="28"/>
        </w:rPr>
        <w:t>);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Подраздел 4. Единый объект учета;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Подраздел 5</w:t>
      </w:r>
      <w:r w:rsidRPr="009059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Pr="00905909">
        <w:rPr>
          <w:rFonts w:ascii="Times New Roman" w:hAnsi="Times New Roman" w:cs="Times New Roman"/>
          <w:sz w:val="28"/>
          <w:szCs w:val="28"/>
        </w:rPr>
        <w:t>ашины</w:t>
      </w:r>
      <w:r>
        <w:rPr>
          <w:rFonts w:ascii="Times New Roman" w:hAnsi="Times New Roman" w:cs="Times New Roman"/>
          <w:sz w:val="28"/>
          <w:szCs w:val="28"/>
        </w:rPr>
        <w:t xml:space="preserve"> и оборудование балансовой</w:t>
      </w:r>
      <w:r w:rsidRPr="00905909">
        <w:rPr>
          <w:rFonts w:ascii="Times New Roman" w:hAnsi="Times New Roman" w:cs="Times New Roman"/>
          <w:sz w:val="28"/>
          <w:szCs w:val="28"/>
        </w:rPr>
        <w:t xml:space="preserve"> стоимостью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>свыше 100000 (сто тысяч) рублей);</w:t>
      </w:r>
      <w:proofErr w:type="gramEnd"/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Подраздел 6.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r w:rsidRPr="00905909">
        <w:rPr>
          <w:rFonts w:ascii="Times New Roman" w:hAnsi="Times New Roman" w:cs="Times New Roman"/>
          <w:sz w:val="28"/>
          <w:szCs w:val="28"/>
        </w:rPr>
        <w:t>ранспортные средства</w:t>
      </w:r>
      <w:r>
        <w:rPr>
          <w:rFonts w:ascii="Times New Roman" w:hAnsi="Times New Roman" w:cs="Times New Roman"/>
          <w:sz w:val="28"/>
          <w:szCs w:val="28"/>
        </w:rPr>
        <w:t xml:space="preserve"> балансовой </w:t>
      </w:r>
      <w:r w:rsidRPr="00905909">
        <w:rPr>
          <w:rFonts w:ascii="Times New Roman" w:hAnsi="Times New Roman" w:cs="Times New Roman"/>
          <w:sz w:val="28"/>
          <w:szCs w:val="28"/>
        </w:rPr>
        <w:t>стоимостью свыше 100000 (сто тысяч) рублей);</w:t>
      </w:r>
      <w:proofErr w:type="gramEnd"/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Подраздел 7</w:t>
      </w:r>
      <w:r w:rsidRPr="00905909">
        <w:rPr>
          <w:rFonts w:ascii="Times New Roman" w:hAnsi="Times New Roman" w:cs="Times New Roman"/>
          <w:sz w:val="28"/>
          <w:szCs w:val="28"/>
        </w:rPr>
        <w:t>. Производств</w:t>
      </w:r>
      <w:r>
        <w:rPr>
          <w:rFonts w:ascii="Times New Roman" w:hAnsi="Times New Roman" w:cs="Times New Roman"/>
          <w:sz w:val="28"/>
          <w:szCs w:val="28"/>
        </w:rPr>
        <w:t xml:space="preserve">енный и хозяйственный инвентарь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балансовой </w:t>
      </w:r>
      <w:r w:rsidRPr="00905909">
        <w:rPr>
          <w:rFonts w:ascii="Times New Roman" w:hAnsi="Times New Roman" w:cs="Times New Roman"/>
          <w:sz w:val="28"/>
          <w:szCs w:val="28"/>
        </w:rPr>
        <w:t xml:space="preserve"> стоимостью свыше 100000 (сто тысяч) рублей;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Подраздел 8</w:t>
      </w:r>
      <w:r w:rsidRPr="00905909">
        <w:rPr>
          <w:rFonts w:ascii="Times New Roman" w:hAnsi="Times New Roman" w:cs="Times New Roman"/>
          <w:sz w:val="28"/>
          <w:szCs w:val="28"/>
        </w:rPr>
        <w:t>. Акции</w:t>
      </w:r>
      <w:r>
        <w:rPr>
          <w:rFonts w:ascii="Times New Roman" w:hAnsi="Times New Roman" w:cs="Times New Roman"/>
          <w:sz w:val="28"/>
          <w:szCs w:val="28"/>
        </w:rPr>
        <w:t>, доли (вклады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уставном (складочном)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капитале хозяйственного общества или товарищества</w:t>
      </w:r>
      <w:r w:rsidRPr="00905909">
        <w:rPr>
          <w:rFonts w:ascii="Times New Roman" w:hAnsi="Times New Roman" w:cs="Times New Roman"/>
          <w:sz w:val="28"/>
          <w:szCs w:val="28"/>
        </w:rPr>
        <w:t>.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11.3.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«Организации муниципального района»</w:t>
      </w:r>
      <w:r w:rsidRPr="00905909">
        <w:rPr>
          <w:rFonts w:ascii="Times New Roman" w:hAnsi="Times New Roman" w:cs="Times New Roman"/>
          <w:sz w:val="28"/>
          <w:szCs w:val="28"/>
        </w:rPr>
        <w:t xml:space="preserve"> состоит из подразделов: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05909">
        <w:rPr>
          <w:rFonts w:ascii="Times New Roman" w:hAnsi="Times New Roman" w:cs="Times New Roman"/>
          <w:sz w:val="28"/>
          <w:szCs w:val="28"/>
        </w:rPr>
        <w:t>) Подраздел 1. Органы местного самоуправления;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05909">
        <w:rPr>
          <w:rFonts w:ascii="Times New Roman" w:hAnsi="Times New Roman" w:cs="Times New Roman"/>
          <w:sz w:val="28"/>
          <w:szCs w:val="28"/>
        </w:rPr>
        <w:t>) Подраздел 2. Муниципальные бюджетные учреждения;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05909">
        <w:rPr>
          <w:rFonts w:ascii="Times New Roman" w:hAnsi="Times New Roman" w:cs="Times New Roman"/>
          <w:sz w:val="28"/>
          <w:szCs w:val="28"/>
        </w:rPr>
        <w:t>) Подраздел 3. Муниципальные казенные учреждения;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05909">
        <w:rPr>
          <w:rFonts w:ascii="Times New Roman" w:hAnsi="Times New Roman" w:cs="Times New Roman"/>
          <w:sz w:val="28"/>
          <w:szCs w:val="28"/>
        </w:rPr>
        <w:t>) Подраздел 4. Муниципальные автономные учреждения;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05909">
        <w:rPr>
          <w:rFonts w:ascii="Times New Roman" w:hAnsi="Times New Roman" w:cs="Times New Roman"/>
          <w:sz w:val="28"/>
          <w:szCs w:val="28"/>
        </w:rPr>
        <w:t>) Подраздел 5. Муни</w:t>
      </w:r>
      <w:r>
        <w:rPr>
          <w:rFonts w:ascii="Times New Roman" w:hAnsi="Times New Roman" w:cs="Times New Roman"/>
          <w:sz w:val="28"/>
          <w:szCs w:val="28"/>
        </w:rPr>
        <w:t>ципальные унитарные предприятия;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Подраздел 6. Хозяйственные общества, товарищества.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0590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Реестра</w:t>
      </w:r>
      <w:r w:rsidRPr="00905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содержит следующую информацию в отношении объектов учета – Муниципальное недвижимое имущество</w:t>
      </w:r>
      <w:r w:rsidRPr="00905909">
        <w:rPr>
          <w:rFonts w:ascii="Times New Roman" w:hAnsi="Times New Roman" w:cs="Times New Roman"/>
          <w:sz w:val="28"/>
          <w:szCs w:val="28"/>
        </w:rPr>
        <w:t>: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059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реестровый номер (предыдущий реестровый номер);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05909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объекта учета</w:t>
      </w:r>
      <w:r w:rsidRPr="00905909">
        <w:rPr>
          <w:rFonts w:ascii="Times New Roman" w:hAnsi="Times New Roman" w:cs="Times New Roman"/>
          <w:sz w:val="28"/>
          <w:szCs w:val="28"/>
        </w:rPr>
        <w:t>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05909">
        <w:rPr>
          <w:rFonts w:ascii="Times New Roman" w:hAnsi="Times New Roman" w:cs="Times New Roman"/>
          <w:sz w:val="28"/>
          <w:szCs w:val="28"/>
        </w:rPr>
        <w:t xml:space="preserve">) адрес (местоположение) </w:t>
      </w:r>
      <w:r>
        <w:rPr>
          <w:rFonts w:ascii="Times New Roman" w:hAnsi="Times New Roman" w:cs="Times New Roman"/>
          <w:sz w:val="28"/>
          <w:szCs w:val="28"/>
        </w:rPr>
        <w:t>объекта учета</w:t>
      </w:r>
      <w:r w:rsidRPr="00905909">
        <w:rPr>
          <w:rFonts w:ascii="Times New Roman" w:hAnsi="Times New Roman" w:cs="Times New Roman"/>
          <w:sz w:val="28"/>
          <w:szCs w:val="28"/>
        </w:rPr>
        <w:t>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05909">
        <w:rPr>
          <w:rFonts w:ascii="Times New Roman" w:hAnsi="Times New Roman" w:cs="Times New Roman"/>
          <w:sz w:val="28"/>
          <w:szCs w:val="28"/>
        </w:rPr>
        <w:t>) кадастровый номер</w:t>
      </w:r>
      <w:r>
        <w:rPr>
          <w:rFonts w:ascii="Times New Roman" w:hAnsi="Times New Roman" w:cs="Times New Roman"/>
          <w:sz w:val="28"/>
          <w:szCs w:val="28"/>
        </w:rPr>
        <w:t xml:space="preserve"> объекта учета</w:t>
      </w:r>
      <w:r w:rsidRPr="00905909">
        <w:rPr>
          <w:rFonts w:ascii="Times New Roman" w:hAnsi="Times New Roman" w:cs="Times New Roman"/>
          <w:sz w:val="28"/>
          <w:szCs w:val="28"/>
        </w:rPr>
        <w:t>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05909">
        <w:rPr>
          <w:rFonts w:ascii="Times New Roman" w:hAnsi="Times New Roman" w:cs="Times New Roman"/>
          <w:sz w:val="28"/>
          <w:szCs w:val="28"/>
        </w:rPr>
        <w:t xml:space="preserve">) площадь, протяженность и (или) иные параметры, характеризующие физические свойства </w:t>
      </w:r>
      <w:r>
        <w:rPr>
          <w:rFonts w:ascii="Times New Roman" w:hAnsi="Times New Roman" w:cs="Times New Roman"/>
          <w:sz w:val="28"/>
          <w:szCs w:val="28"/>
        </w:rPr>
        <w:t>объекта учета</w:t>
      </w:r>
      <w:r w:rsidRPr="00905909">
        <w:rPr>
          <w:rFonts w:ascii="Times New Roman" w:hAnsi="Times New Roman" w:cs="Times New Roman"/>
          <w:sz w:val="28"/>
          <w:szCs w:val="28"/>
        </w:rPr>
        <w:t>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05909">
        <w:rPr>
          <w:rFonts w:ascii="Times New Roman" w:hAnsi="Times New Roman" w:cs="Times New Roman"/>
          <w:sz w:val="28"/>
          <w:szCs w:val="28"/>
        </w:rPr>
        <w:t xml:space="preserve">) сведения о балансовой стоимости </w:t>
      </w:r>
      <w:r>
        <w:rPr>
          <w:rFonts w:ascii="Times New Roman" w:hAnsi="Times New Roman" w:cs="Times New Roman"/>
          <w:sz w:val="28"/>
          <w:szCs w:val="28"/>
        </w:rPr>
        <w:t>объекта учета</w:t>
      </w:r>
      <w:r w:rsidRPr="00905909">
        <w:rPr>
          <w:rFonts w:ascii="Times New Roman" w:hAnsi="Times New Roman" w:cs="Times New Roman"/>
          <w:sz w:val="28"/>
          <w:szCs w:val="28"/>
        </w:rPr>
        <w:t xml:space="preserve"> и начисленной амортизации (износе);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05909">
        <w:rPr>
          <w:rFonts w:ascii="Times New Roman" w:hAnsi="Times New Roman" w:cs="Times New Roman"/>
          <w:sz w:val="28"/>
          <w:szCs w:val="28"/>
        </w:rPr>
        <w:t xml:space="preserve">) сведения о кадастровой стоимости </w:t>
      </w:r>
      <w:r>
        <w:rPr>
          <w:rFonts w:ascii="Times New Roman" w:hAnsi="Times New Roman" w:cs="Times New Roman"/>
          <w:sz w:val="28"/>
          <w:szCs w:val="28"/>
        </w:rPr>
        <w:t>объекта учета</w:t>
      </w:r>
      <w:r w:rsidRPr="00905909">
        <w:rPr>
          <w:rFonts w:ascii="Times New Roman" w:hAnsi="Times New Roman" w:cs="Times New Roman"/>
          <w:sz w:val="28"/>
          <w:szCs w:val="28"/>
        </w:rPr>
        <w:t xml:space="preserve">; - даты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>возникновения и прекращения права муниципальной собственности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90590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объект учета</w:t>
      </w:r>
      <w:r w:rsidRPr="00905909">
        <w:rPr>
          <w:rFonts w:ascii="Times New Roman" w:hAnsi="Times New Roman" w:cs="Times New Roman"/>
          <w:sz w:val="28"/>
          <w:szCs w:val="28"/>
        </w:rPr>
        <w:t>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05909">
        <w:rPr>
          <w:rFonts w:ascii="Times New Roman" w:hAnsi="Times New Roman" w:cs="Times New Roman"/>
          <w:sz w:val="28"/>
          <w:szCs w:val="28"/>
        </w:rPr>
        <w:t xml:space="preserve">) реквизиты документов - оснований возникновения (прекращения) права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90590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объект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учета</w:t>
      </w:r>
      <w:r w:rsidRPr="00905909">
        <w:rPr>
          <w:rFonts w:ascii="Times New Roman" w:hAnsi="Times New Roman" w:cs="Times New Roman"/>
          <w:sz w:val="28"/>
          <w:szCs w:val="28"/>
        </w:rPr>
        <w:t>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905909">
        <w:rPr>
          <w:rFonts w:ascii="Times New Roman" w:hAnsi="Times New Roman" w:cs="Times New Roman"/>
          <w:sz w:val="28"/>
          <w:szCs w:val="28"/>
        </w:rPr>
        <w:t xml:space="preserve">) сведения о правообладателе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="00CB16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учета</w:t>
      </w:r>
      <w:r w:rsidRPr="00905909">
        <w:rPr>
          <w:rFonts w:ascii="Times New Roman" w:hAnsi="Times New Roman" w:cs="Times New Roman"/>
          <w:sz w:val="28"/>
          <w:szCs w:val="28"/>
        </w:rPr>
        <w:t>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905909">
        <w:rPr>
          <w:rFonts w:ascii="Times New Roman" w:hAnsi="Times New Roman" w:cs="Times New Roman"/>
          <w:sz w:val="28"/>
          <w:szCs w:val="28"/>
        </w:rPr>
        <w:t xml:space="preserve">) сведения об установленных в отношении </w:t>
      </w:r>
      <w:r>
        <w:rPr>
          <w:rFonts w:ascii="Times New Roman" w:hAnsi="Times New Roman" w:cs="Times New Roman"/>
          <w:sz w:val="28"/>
          <w:szCs w:val="28"/>
        </w:rPr>
        <w:t>объекта учета</w:t>
      </w:r>
      <w:r w:rsidRPr="00905909">
        <w:rPr>
          <w:rFonts w:ascii="Times New Roman" w:hAnsi="Times New Roman" w:cs="Times New Roman"/>
          <w:sz w:val="28"/>
          <w:szCs w:val="28"/>
        </w:rPr>
        <w:t xml:space="preserve">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 xml:space="preserve">ограничениях (обременениях) с указанием основания и даты их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>возникновения и пре</w:t>
      </w:r>
      <w:r>
        <w:rPr>
          <w:rFonts w:ascii="Times New Roman" w:hAnsi="Times New Roman" w:cs="Times New Roman"/>
          <w:sz w:val="28"/>
          <w:szCs w:val="28"/>
        </w:rPr>
        <w:t>кращения.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Pr="003556E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Реестра содержит следующую информацию в отношении объектов учета – </w:t>
      </w:r>
      <w:r w:rsidRPr="003556E9">
        <w:rPr>
          <w:rFonts w:ascii="Times New Roman" w:hAnsi="Times New Roman" w:cs="Times New Roman"/>
          <w:sz w:val="28"/>
          <w:szCs w:val="28"/>
        </w:rPr>
        <w:t xml:space="preserve">Муниципальное движимое имущество/Муниципальное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3556E9">
        <w:rPr>
          <w:rFonts w:ascii="Times New Roman" w:hAnsi="Times New Roman" w:cs="Times New Roman"/>
          <w:sz w:val="28"/>
          <w:szCs w:val="28"/>
        </w:rPr>
        <w:t>особо ценное движимое имущество/Единый объект учета:</w:t>
      </w:r>
    </w:p>
    <w:p w:rsidR="00425176" w:rsidRPr="003556E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E9">
        <w:rPr>
          <w:rFonts w:ascii="Times New Roman" w:hAnsi="Times New Roman" w:cs="Times New Roman"/>
          <w:sz w:val="28"/>
          <w:szCs w:val="28"/>
        </w:rPr>
        <w:t>1) реестровый номер (предыдущий реестровый номер);</w:t>
      </w:r>
    </w:p>
    <w:p w:rsidR="00425176" w:rsidRPr="003556E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E9">
        <w:rPr>
          <w:rFonts w:ascii="Times New Roman" w:hAnsi="Times New Roman" w:cs="Times New Roman"/>
          <w:sz w:val="28"/>
          <w:szCs w:val="28"/>
        </w:rPr>
        <w:t xml:space="preserve">2) наименование </w:t>
      </w:r>
      <w:proofErr w:type="gramStart"/>
      <w:r w:rsidRPr="003556E9">
        <w:rPr>
          <w:rFonts w:ascii="Times New Roman" w:hAnsi="Times New Roman" w:cs="Times New Roman"/>
          <w:sz w:val="28"/>
          <w:szCs w:val="28"/>
        </w:rPr>
        <w:t xml:space="preserve">объекта учета/правообладателя Единого объекта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3556E9"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 w:rsidRPr="003556E9">
        <w:rPr>
          <w:rFonts w:ascii="Times New Roman" w:hAnsi="Times New Roman" w:cs="Times New Roman"/>
          <w:sz w:val="28"/>
          <w:szCs w:val="28"/>
        </w:rPr>
        <w:t>;</w:t>
      </w:r>
    </w:p>
    <w:p w:rsidR="00425176" w:rsidRPr="003556E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E9">
        <w:rPr>
          <w:rFonts w:ascii="Times New Roman" w:hAnsi="Times New Roman" w:cs="Times New Roman"/>
          <w:sz w:val="28"/>
          <w:szCs w:val="28"/>
        </w:rPr>
        <w:t>3) сведения о балансовой стоимости объекта учета/Единого объекта учета и начисленной амортизации (износе);</w:t>
      </w:r>
    </w:p>
    <w:p w:rsidR="00425176" w:rsidRPr="003556E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E9">
        <w:rPr>
          <w:rFonts w:ascii="Times New Roman" w:hAnsi="Times New Roman" w:cs="Times New Roman"/>
          <w:sz w:val="28"/>
          <w:szCs w:val="28"/>
        </w:rPr>
        <w:lastRenderedPageBreak/>
        <w:t>4) даты возникновения и прекращения права муниципальной собстве</w:t>
      </w:r>
      <w:r w:rsidRPr="003556E9">
        <w:rPr>
          <w:rFonts w:ascii="Times New Roman" w:hAnsi="Times New Roman" w:cs="Times New Roman"/>
          <w:sz w:val="28"/>
          <w:szCs w:val="28"/>
        </w:rPr>
        <w:t>н</w:t>
      </w:r>
      <w:r w:rsidRPr="003556E9">
        <w:rPr>
          <w:rFonts w:ascii="Times New Roman" w:hAnsi="Times New Roman" w:cs="Times New Roman"/>
          <w:sz w:val="28"/>
          <w:szCs w:val="28"/>
        </w:rPr>
        <w:t>ности объекта учета;</w:t>
      </w:r>
    </w:p>
    <w:p w:rsidR="00425176" w:rsidRPr="003556E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E9">
        <w:rPr>
          <w:rFonts w:ascii="Times New Roman" w:hAnsi="Times New Roman" w:cs="Times New Roman"/>
          <w:sz w:val="28"/>
          <w:szCs w:val="28"/>
        </w:rPr>
        <w:t>5) реквизиты документов – оснований возникновения (прекращения) права муниципальной собственности на объект учета;</w:t>
      </w:r>
    </w:p>
    <w:p w:rsidR="00425176" w:rsidRPr="003556E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E9">
        <w:rPr>
          <w:rFonts w:ascii="Times New Roman" w:hAnsi="Times New Roman" w:cs="Times New Roman"/>
          <w:sz w:val="28"/>
          <w:szCs w:val="28"/>
        </w:rPr>
        <w:t>6) сведения о правообладателе объекта учета/Единого объекта учета;</w:t>
      </w:r>
    </w:p>
    <w:p w:rsidR="00425176" w:rsidRPr="003556E9" w:rsidRDefault="00425176" w:rsidP="00425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Pr="003556E9">
        <w:rPr>
          <w:rFonts w:ascii="Times New Roman" w:hAnsi="Times New Roman" w:cs="Times New Roman"/>
          <w:sz w:val="28"/>
          <w:szCs w:val="28"/>
        </w:rPr>
        <w:t>) сведения об установленных в отношении объекта учета/Единого объекта учета ограничениях (обременениях) с указанием основания и даты их возникновения и прекращения (</w:t>
      </w:r>
      <w:r>
        <w:rPr>
          <w:rFonts w:ascii="Times New Roman" w:hAnsi="Times New Roman" w:cs="Times New Roman"/>
          <w:sz w:val="28"/>
          <w:szCs w:val="28"/>
        </w:rPr>
        <w:t>В отношении Единого объекта учета – с</w:t>
      </w:r>
      <w:r w:rsidRPr="003556E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об установленных в отношении объектов учета, в составе Единого объекта учета, ограничениях (обременениях) с указанием основания и даты их возникновения и прекращения (со ссылкой на соответствующие объекты учета)</w:t>
      </w:r>
      <w:r w:rsidRPr="003556E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5176" w:rsidRPr="003556E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E9">
        <w:rPr>
          <w:rFonts w:ascii="Times New Roman" w:hAnsi="Times New Roman" w:cs="Times New Roman"/>
          <w:sz w:val="28"/>
          <w:szCs w:val="28"/>
        </w:rPr>
        <w:t>13.1. В отношении объектов учета – Акций акционерных обществ, в раз</w:t>
      </w:r>
      <w:r>
        <w:rPr>
          <w:rFonts w:ascii="Times New Roman" w:hAnsi="Times New Roman" w:cs="Times New Roman"/>
          <w:sz w:val="28"/>
          <w:szCs w:val="28"/>
        </w:rPr>
        <w:t xml:space="preserve">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56E9">
        <w:rPr>
          <w:rFonts w:ascii="Times New Roman" w:hAnsi="Times New Roman" w:cs="Times New Roman"/>
          <w:sz w:val="28"/>
          <w:szCs w:val="28"/>
        </w:rPr>
        <w:t>Реестра также включаются сведения о:</w:t>
      </w:r>
    </w:p>
    <w:p w:rsidR="00425176" w:rsidRPr="003556E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E9">
        <w:rPr>
          <w:rFonts w:ascii="Times New Roman" w:hAnsi="Times New Roman" w:cs="Times New Roman"/>
          <w:sz w:val="28"/>
          <w:szCs w:val="28"/>
        </w:rPr>
        <w:t xml:space="preserve">1) реестровом </w:t>
      </w:r>
      <w:proofErr w:type="gramStart"/>
      <w:r w:rsidRPr="003556E9">
        <w:rPr>
          <w:rFonts w:ascii="Times New Roman" w:hAnsi="Times New Roman" w:cs="Times New Roman"/>
          <w:sz w:val="28"/>
          <w:szCs w:val="28"/>
        </w:rPr>
        <w:t>номере</w:t>
      </w:r>
      <w:proofErr w:type="gramEnd"/>
      <w:r w:rsidRPr="003556E9">
        <w:rPr>
          <w:rFonts w:ascii="Times New Roman" w:hAnsi="Times New Roman" w:cs="Times New Roman"/>
          <w:sz w:val="28"/>
          <w:szCs w:val="28"/>
        </w:rPr>
        <w:t xml:space="preserve"> (предыдущем реестров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556E9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556E9">
        <w:rPr>
          <w:rFonts w:ascii="Times New Roman" w:hAnsi="Times New Roman" w:cs="Times New Roman"/>
          <w:sz w:val="28"/>
          <w:szCs w:val="28"/>
        </w:rPr>
        <w:t>);</w:t>
      </w:r>
    </w:p>
    <w:p w:rsidR="00425176" w:rsidRPr="003556E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E9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3556E9">
        <w:rPr>
          <w:rFonts w:ascii="Times New Roman" w:hAnsi="Times New Roman" w:cs="Times New Roman"/>
          <w:sz w:val="28"/>
          <w:szCs w:val="28"/>
        </w:rPr>
        <w:t>наименовании</w:t>
      </w:r>
      <w:proofErr w:type="gramEnd"/>
      <w:r w:rsidRPr="003556E9">
        <w:rPr>
          <w:rFonts w:ascii="Times New Roman" w:hAnsi="Times New Roman" w:cs="Times New Roman"/>
          <w:sz w:val="28"/>
          <w:szCs w:val="28"/>
        </w:rPr>
        <w:t xml:space="preserve"> акционерного общества-эмитента, его основном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3556E9">
        <w:rPr>
          <w:rFonts w:ascii="Times New Roman" w:hAnsi="Times New Roman" w:cs="Times New Roman"/>
          <w:sz w:val="28"/>
          <w:szCs w:val="28"/>
        </w:rPr>
        <w:t>государственном регистрационном номере;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E9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3556E9">
        <w:rPr>
          <w:rFonts w:ascii="Times New Roman" w:hAnsi="Times New Roman" w:cs="Times New Roman"/>
          <w:sz w:val="28"/>
          <w:szCs w:val="28"/>
        </w:rPr>
        <w:t>количестве</w:t>
      </w:r>
      <w:proofErr w:type="gramEnd"/>
      <w:r w:rsidRPr="003556E9">
        <w:rPr>
          <w:rFonts w:ascii="Times New Roman" w:hAnsi="Times New Roman" w:cs="Times New Roman"/>
          <w:sz w:val="28"/>
          <w:szCs w:val="28"/>
        </w:rPr>
        <w:t xml:space="preserve"> акций, выпущ</w:t>
      </w:r>
      <w:r w:rsidRPr="00905909">
        <w:rPr>
          <w:rFonts w:ascii="Times New Roman" w:hAnsi="Times New Roman" w:cs="Times New Roman"/>
          <w:sz w:val="28"/>
          <w:szCs w:val="28"/>
        </w:rPr>
        <w:t xml:space="preserve">енных акционерным обществом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 xml:space="preserve">(с указанием количества привилегированных акций), и размере доли в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 xml:space="preserve">уставном капитале, принадлежащей муниципальному </w:t>
      </w:r>
      <w:r>
        <w:rPr>
          <w:rFonts w:ascii="Times New Roman" w:hAnsi="Times New Roman" w:cs="Times New Roman"/>
          <w:sz w:val="28"/>
          <w:szCs w:val="28"/>
        </w:rPr>
        <w:t>району</w:t>
      </w:r>
      <w:r w:rsidRPr="00905909">
        <w:rPr>
          <w:rFonts w:ascii="Times New Roman" w:hAnsi="Times New Roman" w:cs="Times New Roman"/>
          <w:sz w:val="28"/>
          <w:szCs w:val="28"/>
        </w:rPr>
        <w:t>, в процентах;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05909">
        <w:rPr>
          <w:rFonts w:ascii="Times New Roman" w:hAnsi="Times New Roman" w:cs="Times New Roman"/>
          <w:sz w:val="28"/>
          <w:szCs w:val="28"/>
        </w:rPr>
        <w:t>) номинальной стоимости акций.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отношении объекта учета – Доли (вклады) в уставном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(складочном) капиталах хозяйственных обществ и товариществ, в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Реестра также включаются сведения о:</w:t>
      </w:r>
      <w:proofErr w:type="gramEnd"/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059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реестровом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номере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(предыдущем реестровом номере);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наименовании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хозяйственного общества, товарищества, его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основном государственном регистрационном номере;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уставного (складочного) капитала хозяйственного общества, товарищества и доли муниципального района в уставном (складочном)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капитале в процентах.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Реестра содержит следующую информацию в отношении объекта учета – Муниципальные организации</w:t>
      </w:r>
      <w:r w:rsidRPr="00905909">
        <w:rPr>
          <w:rFonts w:ascii="Times New Roman" w:hAnsi="Times New Roman" w:cs="Times New Roman"/>
          <w:sz w:val="28"/>
          <w:szCs w:val="28"/>
        </w:rPr>
        <w:t>: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059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реестровый номер (предыдущий реестровый номер);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05909">
        <w:rPr>
          <w:rFonts w:ascii="Times New Roman" w:hAnsi="Times New Roman" w:cs="Times New Roman"/>
          <w:sz w:val="28"/>
          <w:szCs w:val="28"/>
        </w:rPr>
        <w:t xml:space="preserve">) полное наименование и организационно-правовая форма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>юридического лица;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05909">
        <w:rPr>
          <w:rFonts w:ascii="Times New Roman" w:hAnsi="Times New Roman" w:cs="Times New Roman"/>
          <w:sz w:val="28"/>
          <w:szCs w:val="28"/>
        </w:rPr>
        <w:t>) адрес (местонахождение);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05909">
        <w:rPr>
          <w:rFonts w:ascii="Times New Roman" w:hAnsi="Times New Roman" w:cs="Times New Roman"/>
          <w:sz w:val="28"/>
          <w:szCs w:val="28"/>
        </w:rPr>
        <w:t xml:space="preserve">) основной государственный регистрационный номер и дата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>государственной регистрации;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05909">
        <w:rPr>
          <w:rFonts w:ascii="Times New Roman" w:hAnsi="Times New Roman" w:cs="Times New Roman"/>
          <w:sz w:val="28"/>
          <w:szCs w:val="28"/>
        </w:rPr>
        <w:t xml:space="preserve">) реквизиты документа - основания создания юридического лица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 xml:space="preserve">(участия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05909">
        <w:rPr>
          <w:rFonts w:ascii="Times New Roman" w:hAnsi="Times New Roman" w:cs="Times New Roman"/>
          <w:sz w:val="28"/>
          <w:szCs w:val="28"/>
        </w:rPr>
        <w:t xml:space="preserve"> в создании (уставном капитале)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>юридического лица);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05909">
        <w:rPr>
          <w:rFonts w:ascii="Times New Roman" w:hAnsi="Times New Roman" w:cs="Times New Roman"/>
          <w:sz w:val="28"/>
          <w:szCs w:val="28"/>
        </w:rPr>
        <w:t xml:space="preserve">) размер уставного фонда (для муниципальных унитарных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>предприятий);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905909">
        <w:rPr>
          <w:rFonts w:ascii="Times New Roman" w:hAnsi="Times New Roman" w:cs="Times New Roman"/>
          <w:sz w:val="28"/>
          <w:szCs w:val="28"/>
        </w:rPr>
        <w:t xml:space="preserve">) размер доли, принадлежащей муниципальному </w:t>
      </w:r>
      <w:r>
        <w:rPr>
          <w:rFonts w:ascii="Times New Roman" w:hAnsi="Times New Roman" w:cs="Times New Roman"/>
          <w:sz w:val="28"/>
          <w:szCs w:val="28"/>
        </w:rPr>
        <w:t>району</w:t>
      </w:r>
      <w:r w:rsidRPr="00905909">
        <w:rPr>
          <w:rFonts w:ascii="Times New Roman" w:hAnsi="Times New Roman" w:cs="Times New Roman"/>
          <w:sz w:val="28"/>
          <w:szCs w:val="28"/>
        </w:rPr>
        <w:t xml:space="preserve"> в уставном (складочном) капитале, в процентах (для хозяйственных обществ и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05909">
        <w:rPr>
          <w:rFonts w:ascii="Times New Roman" w:hAnsi="Times New Roman" w:cs="Times New Roman"/>
          <w:sz w:val="28"/>
          <w:szCs w:val="28"/>
        </w:rPr>
        <w:t>товариществ);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05909">
        <w:rPr>
          <w:rFonts w:ascii="Times New Roman" w:hAnsi="Times New Roman" w:cs="Times New Roman"/>
          <w:sz w:val="28"/>
          <w:szCs w:val="28"/>
        </w:rPr>
        <w:t>) данные о балансовой и остаточной стоимости основных средств (фондов) (для муниципальных учреждений и муниципальных унитарных предприятий);</w:t>
      </w:r>
    </w:p>
    <w:p w:rsidR="00425176" w:rsidRPr="0090590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905909">
        <w:rPr>
          <w:rFonts w:ascii="Times New Roman" w:hAnsi="Times New Roman" w:cs="Times New Roman"/>
          <w:sz w:val="28"/>
          <w:szCs w:val="28"/>
        </w:rPr>
        <w:t>) среднесписочная численность работников (для муниципальных учреждений и муниципальных унитарных предприятий).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Pr="00650047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Ведение</w:t>
      </w:r>
      <w:r w:rsidRPr="006500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учет</w:t>
      </w:r>
      <w:r w:rsidRPr="00650047">
        <w:rPr>
          <w:rFonts w:ascii="Times New Roman" w:hAnsi="Times New Roman" w:cs="Times New Roman"/>
          <w:sz w:val="28"/>
          <w:szCs w:val="28"/>
        </w:rPr>
        <w:t xml:space="preserve"> Реестра муниципального имущества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650047">
        <w:rPr>
          <w:rFonts w:ascii="Times New Roman" w:hAnsi="Times New Roman" w:cs="Times New Roman"/>
          <w:sz w:val="28"/>
          <w:szCs w:val="28"/>
        </w:rPr>
        <w:t>.</w:t>
      </w:r>
      <w:bookmarkStart w:id="1" w:name="Par0"/>
      <w:bookmarkEnd w:id="1"/>
      <w:r w:rsidRPr="00650047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едение Реестра означает выполнение следующих процедур: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внесение в Реестр сведений об объекте учета;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внесение в Реестр записей об изменении сведений об объекте учета, в том числе и об исключении объекта учета из Реестра.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Основаниями для внесения в Реестр сведений об объекте учета и записей об изменении сведений о нем являются:</w:t>
      </w:r>
    </w:p>
    <w:p w:rsidR="00425176" w:rsidRPr="002C66F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правовые акты Российской Федерации, Ставропольского края,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2C66F6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2C66F6">
        <w:rPr>
          <w:rFonts w:ascii="Times New Roman" w:hAnsi="Times New Roman" w:cs="Times New Roman"/>
          <w:sz w:val="28"/>
          <w:szCs w:val="28"/>
        </w:rPr>
        <w:t>;</w:t>
      </w:r>
    </w:p>
    <w:p w:rsidR="00425176" w:rsidRPr="002C66F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6F6">
        <w:rPr>
          <w:rFonts w:ascii="Times New Roman" w:hAnsi="Times New Roman" w:cs="Times New Roman"/>
          <w:sz w:val="28"/>
          <w:szCs w:val="28"/>
        </w:rPr>
        <w:t xml:space="preserve">2) договоры и иные сделки, совершенные в соответствии с </w:t>
      </w:r>
      <w:r w:rsidR="00870091">
        <w:rPr>
          <w:rFonts w:ascii="Times New Roman" w:hAnsi="Times New Roman" w:cs="Times New Roman"/>
          <w:sz w:val="28"/>
          <w:szCs w:val="28"/>
        </w:rPr>
        <w:br/>
      </w:r>
      <w:r w:rsidRPr="002C66F6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в отношении объекта учета;</w:t>
      </w:r>
    </w:p>
    <w:p w:rsidR="00425176" w:rsidRPr="002C66F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6F6">
        <w:rPr>
          <w:rFonts w:ascii="Times New Roman" w:hAnsi="Times New Roman" w:cs="Times New Roman"/>
          <w:sz w:val="28"/>
          <w:szCs w:val="28"/>
        </w:rPr>
        <w:t>3) вступившие в законную силу судебные акты;</w:t>
      </w:r>
    </w:p>
    <w:p w:rsidR="00425176" w:rsidRPr="002C66F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6F6">
        <w:rPr>
          <w:rFonts w:ascii="Times New Roman" w:hAnsi="Times New Roman" w:cs="Times New Roman"/>
          <w:sz w:val="28"/>
          <w:szCs w:val="28"/>
        </w:rPr>
        <w:t>4) выписки из Единого государственного реестра недвижимости;</w:t>
      </w:r>
    </w:p>
    <w:p w:rsidR="00425176" w:rsidRPr="002C66F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6F6">
        <w:rPr>
          <w:rFonts w:ascii="Times New Roman" w:hAnsi="Times New Roman" w:cs="Times New Roman"/>
          <w:sz w:val="28"/>
          <w:szCs w:val="28"/>
        </w:rPr>
        <w:t>5) выписка из Единого государственного реестра юридических лиц;</w:t>
      </w:r>
    </w:p>
    <w:p w:rsidR="00425176" w:rsidRPr="002C66F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6F6">
        <w:rPr>
          <w:rFonts w:ascii="Times New Roman" w:hAnsi="Times New Roman" w:cs="Times New Roman"/>
          <w:sz w:val="28"/>
          <w:szCs w:val="28"/>
        </w:rPr>
        <w:t xml:space="preserve">6) результаты инвентаризации муниципального имущества в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2C66F6">
        <w:rPr>
          <w:rFonts w:ascii="Times New Roman" w:hAnsi="Times New Roman" w:cs="Times New Roman"/>
          <w:sz w:val="28"/>
          <w:szCs w:val="28"/>
        </w:rPr>
        <w:t xml:space="preserve">отношении вновь выявленного муниципального имущества на территории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2C66F6">
        <w:rPr>
          <w:rFonts w:ascii="Times New Roman" w:hAnsi="Times New Roman" w:cs="Times New Roman"/>
          <w:sz w:val="28"/>
          <w:szCs w:val="28"/>
        </w:rPr>
        <w:t>;</w:t>
      </w:r>
    </w:p>
    <w:p w:rsidR="00425176" w:rsidRPr="002C66F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C66F6">
        <w:rPr>
          <w:rFonts w:ascii="Times New Roman" w:hAnsi="Times New Roman" w:cs="Times New Roman"/>
          <w:sz w:val="28"/>
          <w:szCs w:val="28"/>
        </w:rPr>
        <w:t>) учредительные документы юридических лиц, учредителем которых является муниципальн</w:t>
      </w:r>
      <w:r>
        <w:rPr>
          <w:rFonts w:ascii="Times New Roman" w:hAnsi="Times New Roman" w:cs="Times New Roman"/>
          <w:sz w:val="28"/>
          <w:szCs w:val="28"/>
        </w:rPr>
        <w:t>ый район</w:t>
      </w:r>
      <w:r w:rsidRPr="002C66F6">
        <w:rPr>
          <w:rFonts w:ascii="Times New Roman" w:hAnsi="Times New Roman" w:cs="Times New Roman"/>
          <w:sz w:val="28"/>
          <w:szCs w:val="28"/>
        </w:rPr>
        <w:t>;</w:t>
      </w:r>
    </w:p>
    <w:p w:rsidR="00425176" w:rsidRPr="002C66F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C66F6">
        <w:rPr>
          <w:rFonts w:ascii="Times New Roman" w:hAnsi="Times New Roman" w:cs="Times New Roman"/>
          <w:sz w:val="28"/>
          <w:szCs w:val="28"/>
        </w:rPr>
        <w:t>) квартальная и годовая бухгалтерская отчетность;</w:t>
      </w:r>
    </w:p>
    <w:p w:rsidR="00425176" w:rsidRPr="0096224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99326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267">
        <w:rPr>
          <w:rFonts w:ascii="Times New Roman" w:hAnsi="Times New Roman" w:cs="Times New Roman"/>
          <w:sz w:val="28"/>
          <w:szCs w:val="28"/>
        </w:rPr>
        <w:t>иные документы, предоставленные правообладател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93267">
        <w:rPr>
          <w:rFonts w:ascii="Times New Roman" w:hAnsi="Times New Roman" w:cs="Times New Roman"/>
          <w:sz w:val="28"/>
          <w:szCs w:val="28"/>
        </w:rPr>
        <w:t xml:space="preserve">,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93267">
        <w:rPr>
          <w:rFonts w:ascii="Times New Roman" w:hAnsi="Times New Roman" w:cs="Times New Roman"/>
          <w:sz w:val="28"/>
          <w:szCs w:val="28"/>
        </w:rPr>
        <w:t xml:space="preserve">подтверждающие основания для внесения в Реестр сведений об объекте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93267">
        <w:rPr>
          <w:rFonts w:ascii="Times New Roman" w:hAnsi="Times New Roman" w:cs="Times New Roman"/>
          <w:sz w:val="28"/>
          <w:szCs w:val="28"/>
        </w:rPr>
        <w:t>учета и записей об из</w:t>
      </w:r>
      <w:r>
        <w:rPr>
          <w:rFonts w:ascii="Times New Roman" w:hAnsi="Times New Roman" w:cs="Times New Roman"/>
          <w:sz w:val="28"/>
          <w:szCs w:val="28"/>
        </w:rPr>
        <w:t xml:space="preserve">менении сведений об объекте учета, в том числе и об исключении </w:t>
      </w:r>
      <w:r w:rsidRPr="00962249">
        <w:rPr>
          <w:rFonts w:ascii="Times New Roman" w:hAnsi="Times New Roman" w:cs="Times New Roman"/>
          <w:sz w:val="28"/>
          <w:szCs w:val="28"/>
        </w:rPr>
        <w:t>объекта учета из Реестра</w:t>
      </w:r>
    </w:p>
    <w:p w:rsidR="00425176" w:rsidRPr="00962249" w:rsidRDefault="00425176" w:rsidP="00425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249">
        <w:rPr>
          <w:rFonts w:ascii="Times New Roman" w:hAnsi="Times New Roman" w:cs="Times New Roman"/>
          <w:sz w:val="28"/>
          <w:szCs w:val="28"/>
        </w:rPr>
        <w:t>(далее – Основания формирования Реестра).</w:t>
      </w:r>
    </w:p>
    <w:p w:rsidR="00425176" w:rsidRPr="0096224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224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2249">
        <w:rPr>
          <w:rFonts w:ascii="Times New Roman" w:hAnsi="Times New Roman" w:cs="Times New Roman"/>
          <w:sz w:val="28"/>
          <w:szCs w:val="28"/>
        </w:rPr>
        <w:t>В зависимости от Оснований формирования Реестра и в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62249">
        <w:rPr>
          <w:rFonts w:ascii="Times New Roman" w:hAnsi="Times New Roman" w:cs="Times New Roman"/>
          <w:sz w:val="28"/>
          <w:szCs w:val="28"/>
        </w:rPr>
        <w:t>соответствии с Положением о порядке управления и распоряжения имущ</w:t>
      </w:r>
      <w:r w:rsidRPr="00962249">
        <w:rPr>
          <w:rFonts w:ascii="Times New Roman" w:hAnsi="Times New Roman" w:cs="Times New Roman"/>
          <w:sz w:val="28"/>
          <w:szCs w:val="28"/>
        </w:rPr>
        <w:t>е</w:t>
      </w:r>
      <w:r w:rsidRPr="00962249">
        <w:rPr>
          <w:rFonts w:ascii="Times New Roman" w:hAnsi="Times New Roman" w:cs="Times New Roman"/>
          <w:sz w:val="28"/>
          <w:szCs w:val="28"/>
        </w:rPr>
        <w:t>ством, находящимся в муниципальной собственности Шпаковского муниц</w:t>
      </w:r>
      <w:r w:rsidRPr="00962249">
        <w:rPr>
          <w:rFonts w:ascii="Times New Roman" w:hAnsi="Times New Roman" w:cs="Times New Roman"/>
          <w:sz w:val="28"/>
          <w:szCs w:val="28"/>
        </w:rPr>
        <w:t>и</w:t>
      </w:r>
      <w:r w:rsidRPr="00962249">
        <w:rPr>
          <w:rFonts w:ascii="Times New Roman" w:hAnsi="Times New Roman" w:cs="Times New Roman"/>
          <w:sz w:val="28"/>
          <w:szCs w:val="28"/>
        </w:rPr>
        <w:t>пального района Ставропольского края, утвержденн</w:t>
      </w:r>
      <w:r w:rsidR="00C57938">
        <w:rPr>
          <w:rFonts w:ascii="Times New Roman" w:hAnsi="Times New Roman" w:cs="Times New Roman"/>
          <w:sz w:val="28"/>
          <w:szCs w:val="28"/>
        </w:rPr>
        <w:t>ым</w:t>
      </w:r>
      <w:r w:rsidRPr="00962249">
        <w:rPr>
          <w:rFonts w:ascii="Times New Roman" w:hAnsi="Times New Roman" w:cs="Times New Roman"/>
          <w:sz w:val="28"/>
          <w:szCs w:val="28"/>
        </w:rPr>
        <w:t xml:space="preserve"> решением Совета Шпаковского муниципального района Ставропольского края от 24 июня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62249">
        <w:rPr>
          <w:rFonts w:ascii="Times New Roman" w:hAnsi="Times New Roman" w:cs="Times New Roman"/>
          <w:sz w:val="28"/>
          <w:szCs w:val="28"/>
        </w:rPr>
        <w:t>2016 г</w:t>
      </w:r>
      <w:r>
        <w:rPr>
          <w:rFonts w:ascii="Times New Roman" w:hAnsi="Times New Roman" w:cs="Times New Roman"/>
          <w:sz w:val="28"/>
          <w:szCs w:val="28"/>
        </w:rPr>
        <w:t>ода №</w:t>
      </w:r>
      <w:r w:rsidRPr="00962249">
        <w:rPr>
          <w:rFonts w:ascii="Times New Roman" w:hAnsi="Times New Roman" w:cs="Times New Roman"/>
          <w:sz w:val="28"/>
          <w:szCs w:val="28"/>
        </w:rPr>
        <w:t xml:space="preserve"> </w:t>
      </w:r>
      <w:r w:rsidR="00AA7242">
        <w:rPr>
          <w:rFonts w:ascii="Times New Roman" w:hAnsi="Times New Roman" w:cs="Times New Roman"/>
          <w:sz w:val="28"/>
          <w:szCs w:val="28"/>
        </w:rPr>
        <w:t xml:space="preserve">396, </w:t>
      </w:r>
      <w:r w:rsidRPr="00962249">
        <w:rPr>
          <w:rFonts w:ascii="Times New Roman" w:hAnsi="Times New Roman" w:cs="Times New Roman"/>
          <w:sz w:val="28"/>
          <w:szCs w:val="28"/>
        </w:rPr>
        <w:t xml:space="preserve">решения о внесении в Реестр сведений об объекте учета и </w:t>
      </w:r>
      <w:r w:rsidRPr="00962249">
        <w:rPr>
          <w:rFonts w:ascii="Times New Roman" w:hAnsi="Times New Roman" w:cs="Times New Roman"/>
          <w:sz w:val="28"/>
          <w:szCs w:val="28"/>
        </w:rPr>
        <w:lastRenderedPageBreak/>
        <w:t>записей об изменении сведений о нем, в том числе и</w:t>
      </w:r>
      <w:proofErr w:type="gramEnd"/>
      <w:r w:rsidRPr="00962249">
        <w:rPr>
          <w:rFonts w:ascii="Times New Roman" w:hAnsi="Times New Roman" w:cs="Times New Roman"/>
          <w:sz w:val="28"/>
          <w:szCs w:val="28"/>
        </w:rPr>
        <w:t xml:space="preserve"> об исключении объекта учета из Реестра, оформляются:</w:t>
      </w: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2249">
        <w:rPr>
          <w:rFonts w:ascii="Times New Roman" w:hAnsi="Times New Roman" w:cs="Times New Roman"/>
          <w:sz w:val="28"/>
          <w:szCs w:val="28"/>
        </w:rPr>
        <w:t xml:space="preserve">1) правовым актом органа местного самоуправления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62249">
        <w:rPr>
          <w:rFonts w:ascii="Times New Roman" w:hAnsi="Times New Roman" w:cs="Times New Roman"/>
          <w:sz w:val="28"/>
          <w:szCs w:val="28"/>
        </w:rPr>
        <w:t>;</w:t>
      </w: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2249">
        <w:rPr>
          <w:rFonts w:ascii="Times New Roman" w:hAnsi="Times New Roman" w:cs="Times New Roman"/>
          <w:sz w:val="28"/>
          <w:szCs w:val="28"/>
        </w:rPr>
        <w:t>2) распоряжением руководителя Реестродержателя;</w:t>
      </w: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2249">
        <w:rPr>
          <w:rFonts w:ascii="Times New Roman" w:hAnsi="Times New Roman" w:cs="Times New Roman"/>
          <w:sz w:val="28"/>
          <w:szCs w:val="28"/>
        </w:rPr>
        <w:t>18. Внесение в Реестр сведений об объекте учета означает внесение данных о таком объекте учета в Реестр и присвоение такому объекту учета реестрового номера.</w:t>
      </w: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2249">
        <w:rPr>
          <w:rFonts w:ascii="Times New Roman" w:hAnsi="Times New Roman" w:cs="Times New Roman"/>
          <w:sz w:val="28"/>
          <w:szCs w:val="28"/>
        </w:rPr>
        <w:t>Реестровый номер объекта учета состоит из четырнадцати цифр и формируется следующим образом:</w:t>
      </w: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2249">
        <w:rPr>
          <w:rFonts w:ascii="Times New Roman" w:hAnsi="Times New Roman" w:cs="Times New Roman"/>
          <w:sz w:val="28"/>
          <w:szCs w:val="28"/>
        </w:rPr>
        <w:t xml:space="preserve">первые восемь цифр – код территории муниципального образования – места нахождения объекта учета (в соответствии с Общероссийским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62249">
        <w:rPr>
          <w:rFonts w:ascii="Times New Roman" w:hAnsi="Times New Roman" w:cs="Times New Roman"/>
          <w:sz w:val="28"/>
          <w:szCs w:val="28"/>
        </w:rPr>
        <w:t>классификатором территорий муниципальных образований – ОКТМО);</w:t>
      </w: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62249">
        <w:rPr>
          <w:rFonts w:ascii="Times New Roman" w:hAnsi="Times New Roman" w:cs="Times New Roman"/>
          <w:sz w:val="28"/>
          <w:szCs w:val="28"/>
        </w:rPr>
        <w:t>евятая цифра - номер раздела в Реестре;</w:t>
      </w: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2249">
        <w:rPr>
          <w:rFonts w:ascii="Times New Roman" w:hAnsi="Times New Roman" w:cs="Times New Roman"/>
          <w:sz w:val="28"/>
          <w:szCs w:val="28"/>
        </w:rPr>
        <w:t>десятая цифра - номер подраздела в разделе Реестра;</w:t>
      </w: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2249">
        <w:rPr>
          <w:rFonts w:ascii="Times New Roman" w:hAnsi="Times New Roman" w:cs="Times New Roman"/>
          <w:sz w:val="28"/>
          <w:szCs w:val="28"/>
        </w:rPr>
        <w:t>последующие четыре цифры обозначают порядковый номер объекта учета в Реестре.</w:t>
      </w: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2249">
        <w:rPr>
          <w:rFonts w:ascii="Times New Roman" w:hAnsi="Times New Roman" w:cs="Times New Roman"/>
          <w:sz w:val="28"/>
          <w:szCs w:val="28"/>
        </w:rPr>
        <w:t xml:space="preserve">С момента присвоения реестрового номера Реестродержатель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62249">
        <w:rPr>
          <w:rFonts w:ascii="Times New Roman" w:hAnsi="Times New Roman" w:cs="Times New Roman"/>
          <w:sz w:val="28"/>
          <w:szCs w:val="28"/>
        </w:rPr>
        <w:t>осуществляет функции учета и наблюдения за объектом учета.</w:t>
      </w: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2249">
        <w:rPr>
          <w:rFonts w:ascii="Times New Roman" w:hAnsi="Times New Roman" w:cs="Times New Roman"/>
          <w:sz w:val="28"/>
          <w:szCs w:val="28"/>
        </w:rPr>
        <w:t xml:space="preserve">19. Внесение в Реестр записей об изменении сведений об объекте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62249">
        <w:rPr>
          <w:rFonts w:ascii="Times New Roman" w:hAnsi="Times New Roman" w:cs="Times New Roman"/>
          <w:sz w:val="28"/>
          <w:szCs w:val="28"/>
        </w:rPr>
        <w:t>учета, в том числе и об исключении объекта учета из Реестра производится при реорганизации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62249">
        <w:rPr>
          <w:rFonts w:ascii="Times New Roman" w:hAnsi="Times New Roman" w:cs="Times New Roman"/>
          <w:sz w:val="28"/>
          <w:szCs w:val="28"/>
        </w:rPr>
        <w:t xml:space="preserve"> учета, изменений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8E6C87">
        <w:rPr>
          <w:rFonts w:ascii="Times New Roman" w:hAnsi="Times New Roman" w:cs="Times New Roman"/>
          <w:sz w:val="28"/>
          <w:szCs w:val="28"/>
        </w:rPr>
        <w:t xml:space="preserve"> характеристик,</w:t>
      </w:r>
      <w:r w:rsidRPr="00962249">
        <w:rPr>
          <w:rFonts w:ascii="Times New Roman" w:hAnsi="Times New Roman" w:cs="Times New Roman"/>
          <w:sz w:val="28"/>
          <w:szCs w:val="28"/>
        </w:rPr>
        <w:t xml:space="preserve"> оформлении договоров и иных сделок, совершенных в соответствии с законодательством Российской Федерации в отношении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62249">
        <w:rPr>
          <w:rFonts w:ascii="Times New Roman" w:hAnsi="Times New Roman" w:cs="Times New Roman"/>
          <w:sz w:val="28"/>
          <w:szCs w:val="28"/>
        </w:rPr>
        <w:t xml:space="preserve"> учета.</w:t>
      </w:r>
    </w:p>
    <w:p w:rsidR="00425176" w:rsidRPr="00962249" w:rsidRDefault="00425176" w:rsidP="004251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2249">
        <w:rPr>
          <w:rFonts w:ascii="Times New Roman" w:hAnsi="Times New Roman" w:cs="Times New Roman"/>
          <w:sz w:val="28"/>
          <w:szCs w:val="28"/>
        </w:rPr>
        <w:t xml:space="preserve">Реестровый номер, присвоенный объекту учета, в отношении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62249">
        <w:rPr>
          <w:rFonts w:ascii="Times New Roman" w:hAnsi="Times New Roman" w:cs="Times New Roman"/>
          <w:sz w:val="28"/>
          <w:szCs w:val="28"/>
        </w:rPr>
        <w:t>которого внесены сведения об исключении такого объекта учета из Реестра, в дальнейшем не присваивается.</w:t>
      </w:r>
    </w:p>
    <w:p w:rsidR="00425176" w:rsidRPr="006A755A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55A">
        <w:rPr>
          <w:rFonts w:ascii="Times New Roman" w:hAnsi="Times New Roman" w:cs="Times New Roman"/>
          <w:sz w:val="28"/>
          <w:szCs w:val="28"/>
        </w:rPr>
        <w:t>Внесение в Реестр записи об исключении объекта учета из Реестра означает прекращение наблюдения за ним.</w:t>
      </w:r>
    </w:p>
    <w:p w:rsidR="00425176" w:rsidRPr="006A755A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55A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6A755A">
        <w:rPr>
          <w:rFonts w:ascii="Times New Roman" w:hAnsi="Times New Roman" w:cs="Times New Roman"/>
          <w:sz w:val="28"/>
          <w:szCs w:val="28"/>
        </w:rPr>
        <w:t xml:space="preserve">Внесение в Реестр сведений об объекте учета и записей об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6A755A">
        <w:rPr>
          <w:rFonts w:ascii="Times New Roman" w:hAnsi="Times New Roman" w:cs="Times New Roman"/>
          <w:sz w:val="28"/>
          <w:szCs w:val="28"/>
        </w:rPr>
        <w:t>изменении сведений о нем,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55A">
        <w:rPr>
          <w:rFonts w:ascii="Times New Roman" w:hAnsi="Times New Roman" w:cs="Times New Roman"/>
          <w:sz w:val="28"/>
          <w:szCs w:val="28"/>
        </w:rPr>
        <w:t>в том числе и об исключении объекта учета из Реестра,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55A">
        <w:rPr>
          <w:rFonts w:ascii="Times New Roman" w:hAnsi="Times New Roman" w:cs="Times New Roman"/>
          <w:sz w:val="28"/>
          <w:szCs w:val="28"/>
        </w:rPr>
        <w:t xml:space="preserve">должны быть совершены в </w:t>
      </w:r>
      <w:r>
        <w:rPr>
          <w:rFonts w:ascii="Times New Roman" w:hAnsi="Times New Roman" w:cs="Times New Roman"/>
          <w:sz w:val="28"/>
          <w:szCs w:val="28"/>
        </w:rPr>
        <w:t>10 (десять) рабочих дней</w:t>
      </w:r>
      <w:r w:rsidRPr="006A755A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6A755A">
        <w:rPr>
          <w:rFonts w:ascii="Times New Roman" w:hAnsi="Times New Roman" w:cs="Times New Roman"/>
          <w:sz w:val="28"/>
          <w:szCs w:val="28"/>
        </w:rPr>
        <w:t>регистрации заявления правообладателя объекта учета и прилагаемых к нему документов и (или) копий документов, заверенных в установленном порядке, подтверждающих наличие Оснований для формирования Реестра.</w:t>
      </w:r>
      <w:proofErr w:type="gramEnd"/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З</w:t>
      </w:r>
      <w:r w:rsidRPr="006A755A">
        <w:rPr>
          <w:rFonts w:ascii="Times New Roman" w:hAnsi="Times New Roman" w:cs="Times New Roman"/>
          <w:sz w:val="28"/>
          <w:szCs w:val="28"/>
        </w:rPr>
        <w:t>аявле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6A755A">
        <w:rPr>
          <w:rFonts w:ascii="Times New Roman" w:hAnsi="Times New Roman" w:cs="Times New Roman"/>
          <w:sz w:val="28"/>
          <w:szCs w:val="28"/>
        </w:rPr>
        <w:t xml:space="preserve"> правообладателя объекта учета и прилагаем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6A755A">
        <w:rPr>
          <w:rFonts w:ascii="Times New Roman" w:hAnsi="Times New Roman" w:cs="Times New Roman"/>
          <w:sz w:val="28"/>
          <w:szCs w:val="28"/>
        </w:rPr>
        <w:t xml:space="preserve"> к нему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A755A">
        <w:rPr>
          <w:rFonts w:ascii="Times New Roman" w:hAnsi="Times New Roman" w:cs="Times New Roman"/>
          <w:sz w:val="28"/>
          <w:szCs w:val="28"/>
        </w:rPr>
        <w:t xml:space="preserve"> и (или) </w:t>
      </w:r>
      <w:proofErr w:type="gramStart"/>
      <w:r w:rsidRPr="006A755A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A755A">
        <w:rPr>
          <w:rFonts w:ascii="Times New Roman" w:hAnsi="Times New Roman" w:cs="Times New Roman"/>
          <w:sz w:val="28"/>
          <w:szCs w:val="28"/>
        </w:rPr>
        <w:t xml:space="preserve"> документов, заверенны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A755A">
        <w:rPr>
          <w:rFonts w:ascii="Times New Roman" w:hAnsi="Times New Roman" w:cs="Times New Roman"/>
          <w:sz w:val="28"/>
          <w:szCs w:val="28"/>
        </w:rPr>
        <w:t xml:space="preserve"> в уст</w:t>
      </w:r>
      <w:r>
        <w:rPr>
          <w:rFonts w:ascii="Times New Roman" w:hAnsi="Times New Roman" w:cs="Times New Roman"/>
          <w:sz w:val="28"/>
          <w:szCs w:val="28"/>
        </w:rPr>
        <w:t>ановленном порядке и</w:t>
      </w:r>
      <w:r w:rsidRPr="006A755A">
        <w:rPr>
          <w:rFonts w:ascii="Times New Roman" w:hAnsi="Times New Roman" w:cs="Times New Roman"/>
          <w:sz w:val="28"/>
          <w:szCs w:val="28"/>
        </w:rPr>
        <w:t xml:space="preserve"> подтверждающи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A755A">
        <w:rPr>
          <w:rFonts w:ascii="Times New Roman" w:hAnsi="Times New Roman" w:cs="Times New Roman"/>
          <w:sz w:val="28"/>
          <w:szCs w:val="28"/>
        </w:rPr>
        <w:t xml:space="preserve"> наличие Оснований для формирования Реестра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предоставляются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Реестродержателю в 2-недельный срок с момента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возникновения, изменения или прекращения права на объект учета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(изменения сведений об объекте учета).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Pr="006A755A">
        <w:rPr>
          <w:rFonts w:ascii="Times New Roman" w:hAnsi="Times New Roman" w:cs="Times New Roman"/>
          <w:sz w:val="28"/>
          <w:szCs w:val="28"/>
        </w:rPr>
        <w:t xml:space="preserve">В отношении объекта учета казны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A755A">
        <w:rPr>
          <w:rFonts w:ascii="Times New Roman" w:hAnsi="Times New Roman" w:cs="Times New Roman"/>
          <w:sz w:val="28"/>
          <w:szCs w:val="28"/>
        </w:rPr>
        <w:t xml:space="preserve">,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6A755A">
        <w:rPr>
          <w:rFonts w:ascii="Times New Roman" w:hAnsi="Times New Roman" w:cs="Times New Roman"/>
          <w:sz w:val="28"/>
          <w:szCs w:val="28"/>
        </w:rPr>
        <w:t xml:space="preserve">внесение в Реестр сведений о таком объекте учета и записей об изменении сведений о нем, в том числе и об исключении </w:t>
      </w:r>
      <w:r>
        <w:rPr>
          <w:rFonts w:ascii="Times New Roman" w:hAnsi="Times New Roman" w:cs="Times New Roman"/>
          <w:sz w:val="28"/>
          <w:szCs w:val="28"/>
        </w:rPr>
        <w:t xml:space="preserve"> такого </w:t>
      </w:r>
      <w:r w:rsidRPr="006A755A">
        <w:rPr>
          <w:rFonts w:ascii="Times New Roman" w:hAnsi="Times New Roman" w:cs="Times New Roman"/>
          <w:sz w:val="28"/>
          <w:szCs w:val="28"/>
        </w:rPr>
        <w:t xml:space="preserve">объекта учета из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6A755A">
        <w:rPr>
          <w:rFonts w:ascii="Times New Roman" w:hAnsi="Times New Roman" w:cs="Times New Roman"/>
          <w:sz w:val="28"/>
          <w:szCs w:val="28"/>
        </w:rPr>
        <w:t xml:space="preserve">Реестра, вносятся в Реестр на основании документов и (или) копий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6A755A">
        <w:rPr>
          <w:rFonts w:ascii="Times New Roman" w:hAnsi="Times New Roman" w:cs="Times New Roman"/>
          <w:sz w:val="28"/>
          <w:szCs w:val="28"/>
        </w:rPr>
        <w:t>документов, заверенных надлежащим образом, подтверждающих наличие Оснований для формирования Реестра.</w:t>
      </w:r>
      <w:proofErr w:type="gramEnd"/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Pr="00962249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962249">
        <w:rPr>
          <w:rFonts w:ascii="Times New Roman" w:hAnsi="Times New Roman" w:cs="Times New Roman"/>
          <w:sz w:val="28"/>
          <w:szCs w:val="28"/>
        </w:rPr>
        <w:t>. Неотъемлемой частью Реестра явля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962249">
        <w:rPr>
          <w:rFonts w:ascii="Times New Roman" w:hAnsi="Times New Roman" w:cs="Times New Roman"/>
          <w:sz w:val="28"/>
          <w:szCs w:val="28"/>
        </w:rPr>
        <w:t>: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62249">
        <w:rPr>
          <w:rFonts w:ascii="Times New Roman" w:hAnsi="Times New Roman" w:cs="Times New Roman"/>
          <w:sz w:val="28"/>
          <w:szCs w:val="28"/>
        </w:rPr>
        <w:t xml:space="preserve">) дела, в которые помещаются документы, поступившие для учета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62249">
        <w:rPr>
          <w:rFonts w:ascii="Times New Roman" w:hAnsi="Times New Roman" w:cs="Times New Roman"/>
          <w:sz w:val="28"/>
          <w:szCs w:val="28"/>
        </w:rPr>
        <w:t xml:space="preserve">муниципального имущества в Реестре и предоставляемые из него,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62249">
        <w:rPr>
          <w:rFonts w:ascii="Times New Roman" w:hAnsi="Times New Roman" w:cs="Times New Roman"/>
          <w:sz w:val="28"/>
          <w:szCs w:val="28"/>
        </w:rPr>
        <w:t>сформиро</w:t>
      </w:r>
      <w:r>
        <w:rPr>
          <w:rFonts w:ascii="Times New Roman" w:hAnsi="Times New Roman" w:cs="Times New Roman"/>
          <w:sz w:val="28"/>
          <w:szCs w:val="28"/>
        </w:rPr>
        <w:t xml:space="preserve">ванные </w:t>
      </w:r>
      <w:r w:rsidRPr="00962249">
        <w:rPr>
          <w:rFonts w:ascii="Times New Roman" w:hAnsi="Times New Roman" w:cs="Times New Roman"/>
          <w:sz w:val="28"/>
          <w:szCs w:val="28"/>
        </w:rPr>
        <w:t>по признакам отнесения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62249">
        <w:rPr>
          <w:rFonts w:ascii="Times New Roman" w:hAnsi="Times New Roman" w:cs="Times New Roman"/>
          <w:sz w:val="28"/>
          <w:szCs w:val="28"/>
        </w:rPr>
        <w:t xml:space="preserve"> учета к объект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62249">
        <w:rPr>
          <w:rFonts w:ascii="Times New Roman" w:hAnsi="Times New Roman" w:cs="Times New Roman"/>
          <w:sz w:val="28"/>
          <w:szCs w:val="28"/>
        </w:rPr>
        <w:t xml:space="preserve"> казны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6224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62249">
        <w:rPr>
          <w:rFonts w:ascii="Times New Roman" w:hAnsi="Times New Roman" w:cs="Times New Roman"/>
          <w:sz w:val="28"/>
          <w:szCs w:val="28"/>
        </w:rPr>
        <w:t xml:space="preserve"> или принадлежности правообладателю (далее –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96224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еестровые дела);</w:t>
      </w:r>
    </w:p>
    <w:p w:rsidR="00425176" w:rsidRDefault="00425176" w:rsidP="0042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бумажные носители Реестра (сведения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пообъектном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составе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Реестра по состоянию на первое число текущего финансового года,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распечатанные Реестродержателем в соответствии с разделами Реестра на последний рабочий день текущего финансового года, прошитые и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скрепленные печатью Реестродержателя).</w:t>
      </w:r>
    </w:p>
    <w:p w:rsidR="00425176" w:rsidRDefault="00425176" w:rsidP="00425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5A23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Документы Реестра хранятся в соответствии с Федеральным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законом от 22 октября 2004 года № 125-ФЗ «Об архивном деле в Российской Федерации».</w:t>
      </w:r>
    </w:p>
    <w:p w:rsidR="00425176" w:rsidRDefault="00425176" w:rsidP="005A23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Реестра подлежат постоянному хранению. Уничтожение, а также изъятие из Реестра каких-либо документов или их частей не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допускаются. В случае ликвидации Реестра, данные, находящиеся в нем,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передаются в архив.</w:t>
      </w:r>
    </w:p>
    <w:p w:rsidR="00425176" w:rsidRDefault="00425176" w:rsidP="005A23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5A23E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5A23E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Порядок предоставления информации об объекте учета</w:t>
      </w:r>
    </w:p>
    <w:p w:rsidR="00425176" w:rsidRDefault="00425176" w:rsidP="005A23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Pr="005A23E1" w:rsidRDefault="00425176" w:rsidP="005A23E1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650047">
        <w:rPr>
          <w:rFonts w:ascii="Times New Roman" w:hAnsi="Times New Roman" w:cs="Times New Roman"/>
          <w:sz w:val="28"/>
          <w:szCs w:val="28"/>
        </w:rPr>
        <w:t>. Сведения об объект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50047">
        <w:rPr>
          <w:rFonts w:ascii="Times New Roman" w:hAnsi="Times New Roman" w:cs="Times New Roman"/>
          <w:sz w:val="28"/>
          <w:szCs w:val="28"/>
        </w:rPr>
        <w:t xml:space="preserve"> учета, содержащи</w:t>
      </w:r>
      <w:r>
        <w:rPr>
          <w:rFonts w:ascii="Times New Roman" w:hAnsi="Times New Roman" w:cs="Times New Roman"/>
          <w:sz w:val="28"/>
          <w:szCs w:val="28"/>
        </w:rPr>
        <w:t>еся</w:t>
      </w:r>
      <w:r w:rsidRPr="00650047">
        <w:rPr>
          <w:rFonts w:ascii="Times New Roman" w:hAnsi="Times New Roman" w:cs="Times New Roman"/>
          <w:sz w:val="28"/>
          <w:szCs w:val="28"/>
        </w:rPr>
        <w:t xml:space="preserve"> в Реестре, носят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Pr="00650047">
        <w:rPr>
          <w:rFonts w:ascii="Times New Roman" w:hAnsi="Times New Roman" w:cs="Times New Roman"/>
          <w:sz w:val="28"/>
          <w:szCs w:val="28"/>
        </w:rPr>
        <w:t>открытый характер и предоставляются любым заинтересованным лицам, в соответствии с законодательством Российской Федерации</w:t>
      </w:r>
      <w:r w:rsidR="008E6C87">
        <w:rPr>
          <w:rFonts w:ascii="Times New Roman" w:hAnsi="Times New Roman" w:cs="Times New Roman"/>
          <w:sz w:val="28"/>
          <w:szCs w:val="28"/>
        </w:rPr>
        <w:t>, в том числе</w:t>
      </w:r>
      <w:r w:rsidR="00C629AB">
        <w:rPr>
          <w:rFonts w:ascii="Times New Roman" w:hAnsi="Times New Roman" w:cs="Times New Roman"/>
          <w:sz w:val="28"/>
          <w:szCs w:val="28"/>
        </w:rPr>
        <w:t xml:space="preserve"> и </w:t>
      </w:r>
      <w:r w:rsidR="008E6C8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6C87">
        <w:rPr>
          <w:rFonts w:ascii="Times New Roman" w:hAnsi="Times New Roman" w:cs="Times New Roman"/>
          <w:sz w:val="28"/>
          <w:szCs w:val="28"/>
        </w:rPr>
        <w:t xml:space="preserve">Регламентом </w:t>
      </w:r>
      <w:r w:rsidR="005A23E1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5A23E1" w:rsidRPr="005A2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r w:rsidR="004455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23E1" w:rsidRPr="005A23E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об объектах учета, содержащейся в реестре муниципальной</w:t>
      </w:r>
      <w:r w:rsidR="004455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23E1" w:rsidRPr="005A23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собственности».</w:t>
      </w:r>
    </w:p>
    <w:p w:rsidR="00425176" w:rsidRPr="00650047" w:rsidRDefault="00425176" w:rsidP="005A23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425176" w:rsidRDefault="00425176" w:rsidP="00425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176" w:rsidRDefault="005A23E1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42517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25176">
        <w:rPr>
          <w:rFonts w:ascii="Times New Roman" w:hAnsi="Times New Roman" w:cs="Times New Roman"/>
          <w:sz w:val="28"/>
          <w:szCs w:val="28"/>
        </w:rPr>
        <w:t xml:space="preserve">Правообладатели ежегодно, в срок до 01 февраля текущего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="00425176">
        <w:rPr>
          <w:rFonts w:ascii="Times New Roman" w:hAnsi="Times New Roman" w:cs="Times New Roman"/>
          <w:sz w:val="28"/>
          <w:szCs w:val="28"/>
        </w:rPr>
        <w:t xml:space="preserve">финансового года, в зависимости от способов владения объектами учета  представляют Реестродержателю обновленные сведения об объекте учета на бумажных и электронных носителях по формам согласно приложениям </w:t>
      </w:r>
      <w:r w:rsidR="00C629AB">
        <w:rPr>
          <w:rFonts w:ascii="Times New Roman" w:hAnsi="Times New Roman" w:cs="Times New Roman"/>
          <w:sz w:val="28"/>
          <w:szCs w:val="28"/>
        </w:rPr>
        <w:br/>
      </w:r>
      <w:r w:rsidR="00425176">
        <w:rPr>
          <w:rFonts w:ascii="Times New Roman" w:hAnsi="Times New Roman" w:cs="Times New Roman"/>
          <w:sz w:val="28"/>
          <w:szCs w:val="28"/>
        </w:rPr>
        <w:lastRenderedPageBreak/>
        <w:t xml:space="preserve">№№ </w:t>
      </w:r>
      <w:r w:rsidR="008B072E">
        <w:rPr>
          <w:rFonts w:ascii="Times New Roman" w:hAnsi="Times New Roman" w:cs="Times New Roman"/>
          <w:sz w:val="28"/>
          <w:szCs w:val="28"/>
        </w:rPr>
        <w:t>1</w:t>
      </w:r>
      <w:r w:rsidR="00425176">
        <w:rPr>
          <w:rFonts w:ascii="Times New Roman" w:hAnsi="Times New Roman" w:cs="Times New Roman"/>
          <w:sz w:val="28"/>
          <w:szCs w:val="28"/>
        </w:rPr>
        <w:t>-</w:t>
      </w:r>
      <w:r w:rsidR="008B072E">
        <w:rPr>
          <w:rFonts w:ascii="Times New Roman" w:hAnsi="Times New Roman" w:cs="Times New Roman"/>
          <w:sz w:val="28"/>
          <w:szCs w:val="28"/>
        </w:rPr>
        <w:t>19</w:t>
      </w:r>
      <w:r w:rsidR="00425176">
        <w:rPr>
          <w:rFonts w:ascii="Times New Roman" w:hAnsi="Times New Roman" w:cs="Times New Roman"/>
          <w:sz w:val="28"/>
          <w:szCs w:val="28"/>
        </w:rPr>
        <w:t xml:space="preserve"> к настоящем П</w:t>
      </w:r>
      <w:r>
        <w:rPr>
          <w:rFonts w:ascii="Times New Roman" w:hAnsi="Times New Roman" w:cs="Times New Roman"/>
          <w:sz w:val="28"/>
          <w:szCs w:val="28"/>
        </w:rPr>
        <w:t>равилам</w:t>
      </w:r>
      <w:r w:rsidR="00425176">
        <w:rPr>
          <w:rFonts w:ascii="Times New Roman" w:hAnsi="Times New Roman" w:cs="Times New Roman"/>
          <w:sz w:val="28"/>
          <w:szCs w:val="28"/>
        </w:rPr>
        <w:t xml:space="preserve">, а также копии годового бухгалтерского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="00425176">
        <w:rPr>
          <w:rFonts w:ascii="Times New Roman" w:hAnsi="Times New Roman" w:cs="Times New Roman"/>
          <w:sz w:val="28"/>
          <w:szCs w:val="28"/>
        </w:rPr>
        <w:t>баланса организации правообладателя  и сводной ведомости учета основных средств по состоянию на первое число текущего финансового года.</w:t>
      </w:r>
      <w:proofErr w:type="gramEnd"/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5A23E1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425176">
        <w:rPr>
          <w:rFonts w:ascii="Times New Roman" w:hAnsi="Times New Roman" w:cs="Times New Roman"/>
          <w:sz w:val="28"/>
          <w:szCs w:val="28"/>
        </w:rPr>
        <w:t xml:space="preserve">. </w:t>
      </w:r>
      <w:r w:rsidR="00425176" w:rsidRPr="008F0AB9">
        <w:rPr>
          <w:rFonts w:ascii="Times New Roman" w:hAnsi="Times New Roman" w:cs="Times New Roman"/>
          <w:sz w:val="28"/>
          <w:szCs w:val="28"/>
        </w:rPr>
        <w:t xml:space="preserve">Правообладатели несут ответственность в соответствии с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="00425176" w:rsidRPr="008F0AB9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за непредставление или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="00425176" w:rsidRPr="008F0AB9">
        <w:rPr>
          <w:rFonts w:ascii="Times New Roman" w:hAnsi="Times New Roman" w:cs="Times New Roman"/>
          <w:sz w:val="28"/>
          <w:szCs w:val="28"/>
        </w:rPr>
        <w:t>ненадлежащее представление сведений о</w:t>
      </w:r>
      <w:r w:rsidR="00425176">
        <w:rPr>
          <w:rFonts w:ascii="Times New Roman" w:hAnsi="Times New Roman" w:cs="Times New Roman"/>
          <w:sz w:val="28"/>
          <w:szCs w:val="28"/>
        </w:rPr>
        <w:t>б объекте учета</w:t>
      </w:r>
      <w:r w:rsidR="00425176" w:rsidRPr="008F0AB9">
        <w:rPr>
          <w:rFonts w:ascii="Times New Roman" w:hAnsi="Times New Roman" w:cs="Times New Roman"/>
          <w:sz w:val="28"/>
          <w:szCs w:val="28"/>
        </w:rPr>
        <w:t xml:space="preserve"> либо представление недостоверных и (или) неполных сведений о нем </w:t>
      </w:r>
      <w:r w:rsidR="00425176">
        <w:rPr>
          <w:rFonts w:ascii="Times New Roman" w:hAnsi="Times New Roman" w:cs="Times New Roman"/>
          <w:sz w:val="28"/>
          <w:szCs w:val="28"/>
        </w:rPr>
        <w:t>Реестродержателю</w:t>
      </w:r>
      <w:r w:rsidR="00425176" w:rsidRPr="008F0AB9">
        <w:rPr>
          <w:rFonts w:ascii="Times New Roman" w:hAnsi="Times New Roman" w:cs="Times New Roman"/>
          <w:sz w:val="28"/>
          <w:szCs w:val="28"/>
        </w:rPr>
        <w:t>.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5A23E1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425176">
        <w:rPr>
          <w:rFonts w:ascii="Times New Roman" w:hAnsi="Times New Roman" w:cs="Times New Roman"/>
          <w:sz w:val="28"/>
          <w:szCs w:val="28"/>
        </w:rPr>
        <w:t xml:space="preserve">. Реестродержатель несет ответственность за достоверность, полноту и сохранение Реестра и его неотъемлемых частей, указанных в пункте 23 настоящего Положения, за полноту и достоверность предоставляемой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 w:rsidR="00425176">
        <w:rPr>
          <w:rFonts w:ascii="Times New Roman" w:hAnsi="Times New Roman" w:cs="Times New Roman"/>
          <w:sz w:val="28"/>
          <w:szCs w:val="28"/>
        </w:rPr>
        <w:t>информации.</w:t>
      </w:r>
    </w:p>
    <w:p w:rsidR="00425176" w:rsidRDefault="00425176" w:rsidP="00425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Реестр храниться и обрабатываться в местах недоступных для </w:t>
      </w:r>
      <w:r w:rsidR="004455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посторонних лиц, с соблюдением условий, обеспечивающих предотвращение хищения, утраты, искажения и подделки информации.</w:t>
      </w:r>
    </w:p>
    <w:p w:rsidR="00425176" w:rsidRDefault="00425176" w:rsidP="00425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23E1" w:rsidRDefault="005A23E1" w:rsidP="004251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5A23E1">
        <w:rPr>
          <w:rFonts w:ascii="Times New Roman" w:hAnsi="Times New Roman" w:cs="Times New Roman"/>
          <w:sz w:val="28"/>
          <w:szCs w:val="28"/>
        </w:rPr>
        <w:t xml:space="preserve">комитета </w:t>
      </w:r>
      <w:proofErr w:type="gramStart"/>
      <w:r w:rsidR="005A23E1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</w:p>
    <w:p w:rsidR="005A23E1" w:rsidRDefault="005A23E1" w:rsidP="0042517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земельных отношений администрации</w:t>
      </w:r>
    </w:p>
    <w:p w:rsidR="00425176" w:rsidRDefault="00425176" w:rsidP="0042517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="005A2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5A23E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</w:t>
      </w:r>
      <w:r w:rsidR="005A23E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5A23E1">
        <w:rPr>
          <w:rFonts w:ascii="Times New Roman" w:hAnsi="Times New Roman" w:cs="Times New Roman"/>
          <w:sz w:val="28"/>
          <w:szCs w:val="28"/>
        </w:rPr>
        <w:t>И.Ю.Чепрасова</w:t>
      </w:r>
      <w:proofErr w:type="spellEnd"/>
    </w:p>
    <w:p w:rsidR="00425176" w:rsidRDefault="00425176" w:rsidP="0042517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25176" w:rsidRDefault="00425176" w:rsidP="0042517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05C53" w:rsidRDefault="00805C53"/>
    <w:sectPr w:rsidR="00805C53" w:rsidSect="00780D2D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F21" w:rsidRDefault="00B07F21">
      <w:pPr>
        <w:spacing w:after="0" w:line="240" w:lineRule="auto"/>
      </w:pPr>
      <w:r>
        <w:separator/>
      </w:r>
    </w:p>
  </w:endnote>
  <w:endnote w:type="continuationSeparator" w:id="0">
    <w:p w:rsidR="00B07F21" w:rsidRDefault="00B07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F21" w:rsidRDefault="00B07F21">
      <w:pPr>
        <w:spacing w:after="0" w:line="240" w:lineRule="auto"/>
      </w:pPr>
      <w:r>
        <w:separator/>
      </w:r>
    </w:p>
  </w:footnote>
  <w:footnote w:type="continuationSeparator" w:id="0">
    <w:p w:rsidR="00B07F21" w:rsidRDefault="00B07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82429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455FE" w:rsidRPr="0094222C" w:rsidRDefault="004455F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422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422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422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7747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9422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455FE" w:rsidRDefault="004455F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5FE" w:rsidRPr="00DC7D7C" w:rsidRDefault="004455FE">
    <w:pPr>
      <w:pStyle w:val="a4"/>
      <w:jc w:val="right"/>
      <w:rPr>
        <w:rFonts w:ascii="Times New Roman" w:hAnsi="Times New Roman" w:cs="Times New Roman"/>
        <w:sz w:val="28"/>
        <w:szCs w:val="28"/>
      </w:rPr>
    </w:pPr>
  </w:p>
  <w:p w:rsidR="004455FE" w:rsidRDefault="004455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4B79"/>
    <w:multiLevelType w:val="hybridMultilevel"/>
    <w:tmpl w:val="395CF714"/>
    <w:lvl w:ilvl="0" w:tplc="31724A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5F5AD8"/>
    <w:multiLevelType w:val="multilevel"/>
    <w:tmpl w:val="993050F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9CC"/>
    <w:rsid w:val="00141E66"/>
    <w:rsid w:val="00170ABA"/>
    <w:rsid w:val="00296640"/>
    <w:rsid w:val="002D09CC"/>
    <w:rsid w:val="00425176"/>
    <w:rsid w:val="004455FE"/>
    <w:rsid w:val="005A23E1"/>
    <w:rsid w:val="00780D2D"/>
    <w:rsid w:val="00805C53"/>
    <w:rsid w:val="00870091"/>
    <w:rsid w:val="008B072E"/>
    <w:rsid w:val="008E6C87"/>
    <w:rsid w:val="0094222C"/>
    <w:rsid w:val="00AA7242"/>
    <w:rsid w:val="00B07F21"/>
    <w:rsid w:val="00C57938"/>
    <w:rsid w:val="00C629AB"/>
    <w:rsid w:val="00CB166E"/>
    <w:rsid w:val="00CF0148"/>
    <w:rsid w:val="00DD4E66"/>
    <w:rsid w:val="00E47747"/>
    <w:rsid w:val="00E532ED"/>
    <w:rsid w:val="00EA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1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25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5176"/>
  </w:style>
  <w:style w:type="paragraph" w:styleId="a6">
    <w:name w:val="Balloon Text"/>
    <w:basedOn w:val="a"/>
    <w:link w:val="a7"/>
    <w:uiPriority w:val="99"/>
    <w:semiHidden/>
    <w:unhideWhenUsed/>
    <w:rsid w:val="00AA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7242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780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D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1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25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5176"/>
  </w:style>
  <w:style w:type="paragraph" w:styleId="a6">
    <w:name w:val="Balloon Text"/>
    <w:basedOn w:val="a"/>
    <w:link w:val="a7"/>
    <w:uiPriority w:val="99"/>
    <w:semiHidden/>
    <w:unhideWhenUsed/>
    <w:rsid w:val="00AA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7242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780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3064</Words>
  <Characters>17471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Гапарова Светлана Николаевна</dc:creator>
  <cp:lastModifiedBy>Гапарова Светлана Николаевна</cp:lastModifiedBy>
  <cp:revision>3</cp:revision>
  <cp:lastPrinted>2020-09-22T09:29:00Z</cp:lastPrinted>
  <dcterms:created xsi:type="dcterms:W3CDTF">2020-08-25T09:13:00Z</dcterms:created>
  <dcterms:modified xsi:type="dcterms:W3CDTF">2020-09-22T09:33:00Z</dcterms:modified>
</cp:coreProperties>
</file>